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6E00DC08" w:rsidR="003676DA" w:rsidRPr="00414D4C" w:rsidRDefault="00761B05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USFS – Shasta Trinity National Forest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6E00DC08" w:rsidR="003676DA" w:rsidRPr="00414D4C" w:rsidRDefault="00761B05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USFS – Shasta Trinity National Forest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721149F5" w:rsidR="00E8133C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7A34A5">
        <w:rPr>
          <w:rFonts w:ascii="Arial" w:hAnsi="Arial" w:cs="Arial"/>
          <w:sz w:val="22"/>
          <w:szCs w:val="22"/>
        </w:rPr>
        <w:t xml:space="preserve">#1d </w:t>
      </w:r>
      <w:bookmarkStart w:id="0" w:name="_Hlk78965560"/>
      <w:r w:rsidRPr="007A34A5">
        <w:rPr>
          <w:rFonts w:ascii="Arial" w:hAnsi="Arial" w:cs="Arial"/>
          <w:sz w:val="22"/>
          <w:szCs w:val="22"/>
        </w:rPr>
        <w:t>–</w:t>
      </w:r>
      <w:bookmarkEnd w:id="0"/>
      <w:r w:rsidRPr="007A34A5">
        <w:rPr>
          <w:rFonts w:ascii="Arial" w:hAnsi="Arial" w:cs="Arial"/>
          <w:sz w:val="22"/>
          <w:szCs w:val="22"/>
        </w:rPr>
        <w:t xml:space="preserve"> OHV Opportunity Ratio. Add </w:t>
      </w:r>
      <w:r w:rsidR="00A564B9">
        <w:rPr>
          <w:rFonts w:ascii="Arial" w:hAnsi="Arial" w:cs="Arial"/>
          <w:sz w:val="22"/>
          <w:szCs w:val="22"/>
        </w:rPr>
        <w:t>2</w:t>
      </w:r>
      <w:r w:rsidRPr="007A34A5">
        <w:rPr>
          <w:rFonts w:ascii="Arial" w:hAnsi="Arial" w:cs="Arial"/>
          <w:sz w:val="22"/>
          <w:szCs w:val="22"/>
        </w:rPr>
        <w:t xml:space="preserve"> points.</w:t>
      </w:r>
    </w:p>
    <w:p w14:paraId="1C4F2295" w14:textId="2B344981" w:rsidR="00A564B9" w:rsidRPr="007A34A5" w:rsidRDefault="00A564B9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A564B9">
        <w:rPr>
          <w:rFonts w:ascii="Arial" w:hAnsi="Arial" w:cs="Arial"/>
          <w:sz w:val="22"/>
          <w:szCs w:val="22"/>
        </w:rPr>
        <w:t>#6 – Applicant has been responsive. Add 3 points.</w:t>
      </w:r>
    </w:p>
    <w:p w14:paraId="3D238918" w14:textId="77777777" w:rsidR="00F04D40" w:rsidRDefault="00F04D40">
      <w:pPr>
        <w:spacing w:after="160" w:line="259" w:lineRule="auto"/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DD773" w14:textId="187255D8" w:rsidR="00514C2A" w:rsidRPr="00414D4C" w:rsidRDefault="00761B05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61B0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Shasta-Trinity Forestwide Ground Operations</w:t>
                            </w:r>
                            <w:r w:rsidR="008616E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761B0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G21-02-16-G01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171DD773" w14:textId="187255D8" w:rsidR="00514C2A" w:rsidRPr="00414D4C" w:rsidRDefault="00761B05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761B05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Shasta-Trinity Forestwide Ground Operations</w:t>
                      </w:r>
                      <w:r w:rsidR="008616E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r w:rsidRPr="00761B05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G21-02-16-G01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5E128AA5" w:rsidR="00687C41" w:rsidRPr="00CF4B70" w:rsidRDefault="00CF4B70" w:rsidP="00CF4B70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CF4B70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A6368DB" w14:textId="77777777" w:rsidR="00D059AA" w:rsidRDefault="00D059AA" w:rsidP="00842AF1"/>
    <w:p w14:paraId="43497D34" w14:textId="383A8F96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5AB793B5" w14:textId="39A34C94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8BD907F" w14:textId="47A6B6D0" w:rsidR="00457CF1" w:rsidRPr="00CF4B70" w:rsidRDefault="00CF4B70" w:rsidP="00CF4B70">
      <w:pPr>
        <w:pStyle w:val="ListParagraph"/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 w:rsidRPr="00CF4B70">
        <w:rPr>
          <w:rFonts w:ascii="Arial" w:hAnsi="Arial" w:cs="Arial"/>
          <w:bCs/>
          <w:iCs/>
          <w:sz w:val="22"/>
          <w:szCs w:val="22"/>
        </w:rPr>
        <w:t>No change.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F8718CF" w14:textId="564487D0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E1B1905" w14:textId="109BA23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758DA869" w:rsidR="00457CF1" w:rsidRPr="00CF4B70" w:rsidRDefault="00CF4B70" w:rsidP="00CF4B70">
      <w:pPr>
        <w:pStyle w:val="ListParagraph"/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 w:rsidRPr="00CF4B70">
        <w:rPr>
          <w:rFonts w:ascii="Arial" w:hAnsi="Arial" w:cs="Arial"/>
          <w:bCs/>
          <w:iCs/>
          <w:sz w:val="22"/>
          <w:szCs w:val="22"/>
        </w:rPr>
        <w:t>No change.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60F1947" w14:textId="13180E7C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1CF0686A" w14:textId="4DE27B4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C23D2B1" w14:textId="33C98583" w:rsidR="00457CF1" w:rsidRPr="00CF4B70" w:rsidRDefault="00CF4B70" w:rsidP="00CF4B70">
      <w:pPr>
        <w:pStyle w:val="ListParagraph"/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 w:rsidRPr="00CF4B70">
        <w:rPr>
          <w:rFonts w:ascii="Arial" w:hAnsi="Arial" w:cs="Arial"/>
          <w:bCs/>
          <w:iCs/>
          <w:sz w:val="22"/>
          <w:szCs w:val="22"/>
        </w:rPr>
        <w:t>No change.</w:t>
      </w: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2BA8A08" w14:textId="255693BD" w:rsidR="004B66C8" w:rsidRDefault="001E1516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494DFAAB" w14:textId="77777777" w:rsidR="003676DA" w:rsidRPr="009460E1" w:rsidRDefault="003676DA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9C18884" w14:textId="3037BEAF" w:rsidR="00D8091C" w:rsidRDefault="00D8091C" w:rsidP="008616E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D8091C">
        <w:rPr>
          <w:rFonts w:ascii="Arial" w:hAnsi="Arial" w:cs="Arial"/>
          <w:iCs/>
          <w:sz w:val="22"/>
          <w:szCs w:val="22"/>
        </w:rPr>
        <w:t xml:space="preserve">Equipment Use Expense #8 </w:t>
      </w:r>
      <w:r w:rsidR="00145918">
        <w:rPr>
          <w:rFonts w:ascii="Arial" w:hAnsi="Arial" w:cs="Arial"/>
          <w:iCs/>
          <w:sz w:val="22"/>
          <w:szCs w:val="22"/>
        </w:rPr>
        <w:t>“</w:t>
      </w:r>
      <w:r w:rsidRPr="00D8091C">
        <w:rPr>
          <w:rFonts w:ascii="Arial" w:hAnsi="Arial" w:cs="Arial"/>
          <w:iCs/>
          <w:sz w:val="22"/>
          <w:szCs w:val="22"/>
        </w:rPr>
        <w:t>Low-Boy Transport Rental</w:t>
      </w:r>
      <w:r w:rsidR="00145918">
        <w:rPr>
          <w:rFonts w:ascii="Arial" w:hAnsi="Arial" w:cs="Arial"/>
          <w:iCs/>
          <w:sz w:val="22"/>
          <w:szCs w:val="22"/>
        </w:rPr>
        <w:t>”</w:t>
      </w:r>
      <w:r w:rsidRPr="00D8091C">
        <w:rPr>
          <w:rFonts w:ascii="Arial" w:hAnsi="Arial" w:cs="Arial"/>
          <w:iCs/>
          <w:sz w:val="22"/>
          <w:szCs w:val="22"/>
        </w:rPr>
        <w:t xml:space="preserve"> </w:t>
      </w:r>
      <w:r w:rsidR="008F5B52" w:rsidRPr="008F5B52">
        <w:rPr>
          <w:rFonts w:ascii="Arial" w:hAnsi="Arial" w:cs="Arial"/>
          <w:iCs/>
          <w:sz w:val="22"/>
          <w:szCs w:val="22"/>
        </w:rPr>
        <w:t>–</w:t>
      </w:r>
      <w:r w:rsidRPr="00D8091C">
        <w:rPr>
          <w:rFonts w:ascii="Arial" w:hAnsi="Arial" w:cs="Arial"/>
          <w:iCs/>
          <w:sz w:val="22"/>
          <w:szCs w:val="22"/>
        </w:rPr>
        <w:t xml:space="preserve"> Applicant was asked to clarify how hours were determined not increase hours. Hours</w:t>
      </w:r>
      <w:r w:rsidR="004C0173">
        <w:rPr>
          <w:rFonts w:ascii="Arial" w:hAnsi="Arial" w:cs="Arial"/>
          <w:iCs/>
          <w:sz w:val="22"/>
          <w:szCs w:val="22"/>
        </w:rPr>
        <w:t xml:space="preserve"> were</w:t>
      </w:r>
      <w:r w:rsidRPr="00D8091C">
        <w:rPr>
          <w:rFonts w:ascii="Arial" w:hAnsi="Arial" w:cs="Arial"/>
          <w:iCs/>
          <w:sz w:val="22"/>
          <w:szCs w:val="22"/>
        </w:rPr>
        <w:t xml:space="preserve"> returned to preliminary request. Deduct $2,400 Grant.</w:t>
      </w:r>
    </w:p>
    <w:p w14:paraId="6C1D1265" w14:textId="2CA739DB" w:rsidR="00D8091C" w:rsidRDefault="00D8091C" w:rsidP="008616E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D8091C">
        <w:rPr>
          <w:rFonts w:ascii="Arial" w:hAnsi="Arial" w:cs="Arial"/>
          <w:iCs/>
          <w:sz w:val="22"/>
          <w:szCs w:val="22"/>
        </w:rPr>
        <w:t xml:space="preserve">Indirect </w:t>
      </w:r>
      <w:r w:rsidR="008F5B52" w:rsidRPr="008F5B52">
        <w:rPr>
          <w:rFonts w:ascii="Arial" w:hAnsi="Arial" w:cs="Arial"/>
          <w:iCs/>
          <w:sz w:val="22"/>
          <w:szCs w:val="22"/>
        </w:rPr>
        <w:t>–</w:t>
      </w:r>
      <w:r w:rsidRPr="00D8091C">
        <w:rPr>
          <w:rFonts w:ascii="Arial" w:hAnsi="Arial" w:cs="Arial"/>
          <w:iCs/>
          <w:sz w:val="22"/>
          <w:szCs w:val="22"/>
        </w:rPr>
        <w:t xml:space="preserve"> Due to deductions, Applicant has now exceeded 15% maximum allowable. Deduct $347 </w:t>
      </w:r>
      <w:r>
        <w:rPr>
          <w:rFonts w:ascii="Arial" w:hAnsi="Arial" w:cs="Arial"/>
          <w:iCs/>
          <w:sz w:val="22"/>
          <w:szCs w:val="22"/>
        </w:rPr>
        <w:t>I</w:t>
      </w:r>
      <w:r w:rsidRPr="00D8091C">
        <w:rPr>
          <w:rFonts w:ascii="Arial" w:hAnsi="Arial" w:cs="Arial"/>
          <w:iCs/>
          <w:sz w:val="22"/>
          <w:szCs w:val="22"/>
        </w:rPr>
        <w:t>ndirect match.</w:t>
      </w:r>
    </w:p>
    <w:p w14:paraId="67A7D4E0" w14:textId="77777777" w:rsidR="00D8091C" w:rsidRDefault="00D8091C" w:rsidP="00D8091C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489C3298" w14:textId="77777777" w:rsidR="008F5B52" w:rsidRDefault="008F5B52">
      <w:pPr>
        <w:spacing w:after="160" w:line="259" w:lineRule="auto"/>
        <w:rPr>
          <w:rFonts w:ascii="Arial" w:hAnsi="Arial" w:cs="Arial"/>
          <w:iCs/>
          <w:sz w:val="22"/>
          <w:szCs w:val="22"/>
          <w:u w:val="single"/>
        </w:rPr>
      </w:pPr>
      <w:r>
        <w:rPr>
          <w:rFonts w:ascii="Arial" w:hAnsi="Arial" w:cs="Arial"/>
          <w:iCs/>
          <w:sz w:val="22"/>
          <w:szCs w:val="22"/>
          <w:u w:val="single"/>
        </w:rPr>
        <w:br w:type="page"/>
      </w:r>
    </w:p>
    <w:p w14:paraId="58EBD6CF" w14:textId="26634008" w:rsidR="00D8091C" w:rsidRPr="00D8091C" w:rsidRDefault="00D8091C" w:rsidP="00D8091C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  <w:u w:val="single"/>
        </w:rPr>
      </w:pPr>
      <w:r w:rsidRPr="00D8091C">
        <w:rPr>
          <w:rFonts w:ascii="Arial" w:hAnsi="Arial" w:cs="Arial"/>
          <w:iCs/>
          <w:sz w:val="22"/>
          <w:szCs w:val="22"/>
          <w:u w:val="single"/>
        </w:rPr>
        <w:lastRenderedPageBreak/>
        <w:t>Revised Totals:</w:t>
      </w:r>
    </w:p>
    <w:p w14:paraId="188B946A" w14:textId="77777777" w:rsidR="00D8091C" w:rsidRDefault="00D8091C" w:rsidP="00D8091C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D8091C">
        <w:rPr>
          <w:rFonts w:ascii="Arial" w:hAnsi="Arial" w:cs="Arial"/>
          <w:iCs/>
          <w:sz w:val="22"/>
          <w:szCs w:val="22"/>
        </w:rPr>
        <w:t>Grant request: $443,237</w:t>
      </w:r>
    </w:p>
    <w:p w14:paraId="7381E834" w14:textId="77777777" w:rsidR="00D8091C" w:rsidRDefault="00D8091C" w:rsidP="00D8091C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D8091C">
        <w:rPr>
          <w:rFonts w:ascii="Arial" w:hAnsi="Arial" w:cs="Arial"/>
          <w:iCs/>
          <w:sz w:val="22"/>
          <w:szCs w:val="22"/>
        </w:rPr>
        <w:t>Match: $175,903</w:t>
      </w:r>
    </w:p>
    <w:p w14:paraId="4F9660F1" w14:textId="3DC96DB1" w:rsidR="008616EC" w:rsidRPr="00D8091C" w:rsidRDefault="00D8091C" w:rsidP="00D8091C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D8091C">
        <w:rPr>
          <w:rFonts w:ascii="Arial" w:hAnsi="Arial" w:cs="Arial"/>
          <w:iCs/>
          <w:sz w:val="22"/>
          <w:szCs w:val="22"/>
        </w:rPr>
        <w:t>Total Project cost: $619,140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63EB18B4" w14:textId="77777777" w:rsidR="0073175F" w:rsidRPr="009460E1" w:rsidRDefault="0073175F" w:rsidP="0073175F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4D1F9C9D" w14:textId="77777777" w:rsidR="0073175F" w:rsidRDefault="0073175F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253863D5" w14:textId="6FD07404" w:rsidR="00B75280" w:rsidRPr="006669DB" w:rsidRDefault="006669DB" w:rsidP="006669DB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6669DB">
        <w:rPr>
          <w:rFonts w:ascii="Arial" w:hAnsi="Arial" w:cs="Arial"/>
          <w:sz w:val="22"/>
          <w:szCs w:val="22"/>
        </w:rPr>
        <w:t xml:space="preserve">#2 </w:t>
      </w:r>
      <w:r w:rsidR="008F5B52" w:rsidRPr="008F5B52">
        <w:rPr>
          <w:rFonts w:ascii="Arial" w:hAnsi="Arial" w:cs="Arial"/>
          <w:sz w:val="22"/>
          <w:szCs w:val="22"/>
        </w:rPr>
        <w:t>–</w:t>
      </w:r>
      <w:r w:rsidRPr="006669DB">
        <w:rPr>
          <w:rFonts w:ascii="Arial" w:hAnsi="Arial" w:cs="Arial"/>
          <w:sz w:val="22"/>
          <w:szCs w:val="22"/>
        </w:rPr>
        <w:t xml:space="preserve"> Narrative does not support selection 'Additional damage to Facilities'. Applicant did not address how failure to complete the </w:t>
      </w:r>
      <w:r>
        <w:rPr>
          <w:rFonts w:ascii="Arial" w:hAnsi="Arial" w:cs="Arial"/>
          <w:sz w:val="22"/>
          <w:szCs w:val="22"/>
        </w:rPr>
        <w:t>P</w:t>
      </w:r>
      <w:r w:rsidRPr="006669DB">
        <w:rPr>
          <w:rFonts w:ascii="Arial" w:hAnsi="Arial" w:cs="Arial"/>
          <w:sz w:val="22"/>
          <w:szCs w:val="22"/>
        </w:rPr>
        <w:t>roject would result in selection. Deduct 1 point.</w:t>
      </w:r>
    </w:p>
    <w:p w14:paraId="7F5ABACA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56BCE479" w14:textId="77777777" w:rsidR="00B87F70" w:rsidRDefault="00B87F70" w:rsidP="00B87F70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AC521B4" wp14:editId="37AACA63">
                <wp:extent cx="5943600" cy="325755"/>
                <wp:effectExtent l="0" t="0" r="19050" b="17145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194D6" w14:textId="1AB9832E" w:rsidR="00B87F70" w:rsidRPr="00B87F70" w:rsidRDefault="00761B05" w:rsidP="00B87F70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61B0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Little Mount Hoffman Restoration</w:t>
                            </w:r>
                            <w:r w:rsidR="008616E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761B0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G21-02-16-R01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C521B4" id="Rectangle 7" o:spid="_x0000_s1029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" fillcolor="#e2efd9 [665]" strokecolor="black [3213]" strokeweight=".5pt">
                <v:fill color2="#e2efd9 [665]" rotate="t" focusposition="1" focussize="" colors="0 #838d7d;.5 #becbb5;1 #e2f1d8" focus="100%" type="gradientRadial"/>
                <v:textbox>
                  <w:txbxContent>
                    <w:p w14:paraId="001194D6" w14:textId="1AB9832E" w:rsidR="00B87F70" w:rsidRPr="00B87F70" w:rsidRDefault="00761B05" w:rsidP="00B87F70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761B05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Little Mount Hoffman Restoration</w:t>
                      </w:r>
                      <w:r w:rsidR="008616E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r w:rsidRPr="00761B05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G21-02-16-R01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795D0FF" w14:textId="77777777" w:rsidR="00B87F70" w:rsidRDefault="00B87F70" w:rsidP="00B87F70">
      <w:pPr>
        <w:rPr>
          <w:rFonts w:ascii="Arial" w:hAnsi="Arial" w:cs="Arial"/>
          <w:b/>
          <w:i/>
          <w:szCs w:val="22"/>
        </w:rPr>
      </w:pPr>
    </w:p>
    <w:p w14:paraId="064E5780" w14:textId="77777777" w:rsidR="00457CF1" w:rsidRPr="009460E1" w:rsidRDefault="00457CF1" w:rsidP="00457C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067F6BE5" w14:textId="77777777" w:rsidR="00457CF1" w:rsidRDefault="00457CF1" w:rsidP="00457CF1">
      <w:pPr>
        <w:rPr>
          <w:rFonts w:ascii="Arial" w:hAnsi="Arial" w:cs="Arial"/>
        </w:rPr>
      </w:pPr>
    </w:p>
    <w:p w14:paraId="615AF1FA" w14:textId="7639E448" w:rsidR="00457CF1" w:rsidRPr="00CF4B70" w:rsidRDefault="00CF4B70" w:rsidP="00CF4B70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CF4B70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7901F017" w14:textId="77777777" w:rsidR="00457CF1" w:rsidRDefault="00457CF1" w:rsidP="00457CF1"/>
    <w:p w14:paraId="5A648E40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5EB21CAB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202A9C7" w14:textId="47A8957D" w:rsidR="00457CF1" w:rsidRPr="00CF4B70" w:rsidRDefault="00CF4B70" w:rsidP="00CF4B70">
      <w:pPr>
        <w:pStyle w:val="ListParagraph"/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 w:rsidRPr="00CF4B70">
        <w:rPr>
          <w:rFonts w:ascii="Arial" w:hAnsi="Arial" w:cs="Arial"/>
          <w:bCs/>
          <w:iCs/>
          <w:sz w:val="22"/>
          <w:szCs w:val="22"/>
        </w:rPr>
        <w:t>No change.</w:t>
      </w:r>
    </w:p>
    <w:p w14:paraId="6B383971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7009185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BDB83B2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F57F81D" w14:textId="36E38F9A" w:rsidR="00457CF1" w:rsidRPr="00CF4B70" w:rsidRDefault="00CF4B70" w:rsidP="00CF4B70">
      <w:pPr>
        <w:pStyle w:val="ListParagraph"/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 w:rsidRPr="00CF4B70">
        <w:rPr>
          <w:rFonts w:ascii="Arial" w:hAnsi="Arial" w:cs="Arial"/>
          <w:bCs/>
          <w:iCs/>
          <w:sz w:val="22"/>
          <w:szCs w:val="22"/>
        </w:rPr>
        <w:t>No change.</w:t>
      </w:r>
    </w:p>
    <w:p w14:paraId="7CD65011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4CA8CB8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29854217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8453EA0" w14:textId="45A16ED3" w:rsidR="00457CF1" w:rsidRPr="00CF4B70" w:rsidRDefault="00CF4B70" w:rsidP="00CF4B70">
      <w:pPr>
        <w:pStyle w:val="ListParagraph"/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 w:rsidRPr="00CF4B70">
        <w:rPr>
          <w:rFonts w:ascii="Arial" w:hAnsi="Arial" w:cs="Arial"/>
          <w:bCs/>
          <w:iCs/>
          <w:sz w:val="22"/>
          <w:szCs w:val="22"/>
        </w:rPr>
        <w:t>No change.</w:t>
      </w:r>
    </w:p>
    <w:p w14:paraId="4091CD40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47BE5F8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10322D25" w14:textId="77777777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FFA93F1" w14:textId="31FA3E9E" w:rsidR="00457CF1" w:rsidRPr="008F5B52" w:rsidRDefault="00CF4B70" w:rsidP="00CF4B70">
      <w:pPr>
        <w:pStyle w:val="ListParagraph"/>
        <w:numPr>
          <w:ilvl w:val="0"/>
          <w:numId w:val="7"/>
        </w:numPr>
        <w:rPr>
          <w:rFonts w:ascii="Arial" w:hAnsi="Arial" w:cs="Arial"/>
          <w:iCs/>
          <w:sz w:val="22"/>
          <w:szCs w:val="22"/>
        </w:rPr>
      </w:pPr>
      <w:r w:rsidRPr="008F5B52">
        <w:rPr>
          <w:rFonts w:ascii="Arial" w:hAnsi="Arial" w:cs="Arial"/>
          <w:iCs/>
          <w:sz w:val="22"/>
          <w:szCs w:val="22"/>
        </w:rPr>
        <w:t>No change.</w:t>
      </w:r>
    </w:p>
    <w:p w14:paraId="7B0A8AE5" w14:textId="77777777" w:rsidR="00457CF1" w:rsidRPr="003676DA" w:rsidRDefault="00457CF1" w:rsidP="00457CF1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5E7F6741" w14:textId="77777777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58A91063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573F84DA" w14:textId="03F16C9C" w:rsidR="00457CF1" w:rsidRPr="008F5B52" w:rsidRDefault="008F5B52" w:rsidP="008F5B5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F5B52">
        <w:rPr>
          <w:rFonts w:ascii="Arial" w:hAnsi="Arial" w:cs="Arial"/>
          <w:sz w:val="22"/>
          <w:szCs w:val="22"/>
        </w:rPr>
        <w:t>No change.</w:t>
      </w:r>
    </w:p>
    <w:p w14:paraId="345BB9B7" w14:textId="77777777" w:rsidR="00B87F70" w:rsidRDefault="00B87F7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53FBB57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52EEC73E" wp14:editId="2D5E7D4D">
                <wp:extent cx="5943600" cy="325755"/>
                <wp:effectExtent l="0" t="0" r="19050" b="1714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F7323B" w14:textId="22FD3BB5" w:rsidR="009460E1" w:rsidRPr="00B87F70" w:rsidRDefault="00761B05" w:rsidP="009460E1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61B0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Mt. Shasta Avalanche Education</w:t>
                            </w:r>
                            <w:r w:rsidR="008616E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761B0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G21-02-16-S01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EEC73E" id="Rectangle 4" o:spid="_x0000_s1030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" fillcolor="#fff2cc [663]" strokecolor="black [3213]" strokeweight=".5pt">
                <v:fill color2="#fff2cc [663]" rotate="t" focusposition="1" focussize="" colors="0 #978e74;.5 #dacda8;1 #fff4c8" focus="100%" type="gradientRadial"/>
                <v:textbox>
                  <w:txbxContent>
                    <w:p w14:paraId="3FF7323B" w14:textId="22FD3BB5" w:rsidR="009460E1" w:rsidRPr="00B87F70" w:rsidRDefault="00761B05" w:rsidP="009460E1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761B05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Mt. Shasta Avalanche Education</w:t>
                      </w:r>
                      <w:r w:rsidR="008616E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r w:rsidRPr="00761B05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G21-02-16-S01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902D30B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</w:p>
    <w:p w14:paraId="5A7B2CF6" w14:textId="77777777" w:rsidR="00457CF1" w:rsidRPr="009460E1" w:rsidRDefault="00457CF1" w:rsidP="00457C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4278B23B" w14:textId="77777777" w:rsidR="00457CF1" w:rsidRDefault="00457CF1" w:rsidP="00457CF1">
      <w:pPr>
        <w:rPr>
          <w:rFonts w:ascii="Arial" w:hAnsi="Arial" w:cs="Arial"/>
        </w:rPr>
      </w:pPr>
    </w:p>
    <w:p w14:paraId="2B5A6B9C" w14:textId="246C0ABE" w:rsidR="00457CF1" w:rsidRPr="00CF4B70" w:rsidRDefault="00CF4B70" w:rsidP="00CF4B70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CF4B70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46DF01E9" w14:textId="77777777" w:rsidR="00457CF1" w:rsidRDefault="00457CF1" w:rsidP="00457CF1"/>
    <w:p w14:paraId="745910FF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17EE002C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0896370" w14:textId="6ADC0FA2" w:rsidR="00457CF1" w:rsidRPr="00CF4B70" w:rsidRDefault="00CF4B70" w:rsidP="00CF4B70">
      <w:pPr>
        <w:pStyle w:val="ListParagraph"/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 w:rsidRPr="00CF4B70">
        <w:rPr>
          <w:rFonts w:ascii="Arial" w:hAnsi="Arial" w:cs="Arial"/>
          <w:bCs/>
          <w:iCs/>
          <w:sz w:val="22"/>
          <w:szCs w:val="22"/>
        </w:rPr>
        <w:t>No change.</w:t>
      </w:r>
    </w:p>
    <w:p w14:paraId="51B89627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1654789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57625CB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0949A1C" w14:textId="2351126F" w:rsidR="00457CF1" w:rsidRPr="00CF4B70" w:rsidRDefault="00CF4B70" w:rsidP="00CF4B70">
      <w:pPr>
        <w:pStyle w:val="ListParagraph"/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bookmarkStart w:id="1" w:name="_Hlk78965420"/>
      <w:r w:rsidRPr="00CF4B70">
        <w:rPr>
          <w:rFonts w:ascii="Arial" w:hAnsi="Arial" w:cs="Arial"/>
          <w:bCs/>
          <w:iCs/>
          <w:sz w:val="22"/>
          <w:szCs w:val="22"/>
        </w:rPr>
        <w:t>No change.</w:t>
      </w:r>
    </w:p>
    <w:bookmarkEnd w:id="1"/>
    <w:p w14:paraId="0FE91B50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CC97857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581AAF38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2C0DCE0" w14:textId="58E001A1" w:rsidR="00457CF1" w:rsidRPr="00CF4B70" w:rsidRDefault="00CF4B70" w:rsidP="00CF4B70">
      <w:pPr>
        <w:pStyle w:val="ListParagraph"/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 w:rsidRPr="00CF4B70">
        <w:rPr>
          <w:rFonts w:ascii="Arial" w:hAnsi="Arial" w:cs="Arial"/>
          <w:bCs/>
          <w:iCs/>
          <w:sz w:val="22"/>
          <w:szCs w:val="22"/>
        </w:rPr>
        <w:t>No change.</w:t>
      </w:r>
    </w:p>
    <w:p w14:paraId="0BE63593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9A204B9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779BE926" w14:textId="77777777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98C9FA9" w14:textId="71EF01BA" w:rsidR="006669DB" w:rsidRDefault="006669DB" w:rsidP="00457CF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6669DB">
        <w:rPr>
          <w:rFonts w:ascii="Arial" w:hAnsi="Arial" w:cs="Arial"/>
          <w:iCs/>
          <w:sz w:val="22"/>
          <w:szCs w:val="22"/>
        </w:rPr>
        <w:t xml:space="preserve">Equipment Use Expense #1 </w:t>
      </w:r>
      <w:r w:rsidR="00145918">
        <w:rPr>
          <w:rFonts w:ascii="Arial" w:hAnsi="Arial" w:cs="Arial"/>
          <w:iCs/>
          <w:sz w:val="22"/>
          <w:szCs w:val="22"/>
        </w:rPr>
        <w:t>“</w:t>
      </w:r>
      <w:r w:rsidRPr="006669DB">
        <w:rPr>
          <w:rFonts w:ascii="Arial" w:hAnsi="Arial" w:cs="Arial"/>
          <w:iCs/>
          <w:sz w:val="22"/>
          <w:szCs w:val="22"/>
        </w:rPr>
        <w:t>Monthly FOR vehicle 3572</w:t>
      </w:r>
      <w:r w:rsidR="00145918">
        <w:rPr>
          <w:rFonts w:ascii="Arial" w:hAnsi="Arial" w:cs="Arial"/>
          <w:iCs/>
          <w:sz w:val="22"/>
          <w:szCs w:val="22"/>
        </w:rPr>
        <w:t>”</w:t>
      </w:r>
      <w:r w:rsidRPr="006669DB">
        <w:rPr>
          <w:rFonts w:ascii="Arial" w:hAnsi="Arial" w:cs="Arial"/>
          <w:iCs/>
          <w:sz w:val="22"/>
          <w:szCs w:val="22"/>
        </w:rPr>
        <w:t xml:space="preserve"> </w:t>
      </w:r>
      <w:r w:rsidR="008F5B52" w:rsidRPr="008F5B52">
        <w:rPr>
          <w:rFonts w:ascii="Arial" w:hAnsi="Arial" w:cs="Arial"/>
          <w:iCs/>
          <w:sz w:val="22"/>
          <w:szCs w:val="22"/>
        </w:rPr>
        <w:t>–</w:t>
      </w:r>
      <w:r w:rsidRPr="006669DB">
        <w:rPr>
          <w:rFonts w:ascii="Arial" w:hAnsi="Arial" w:cs="Arial"/>
          <w:iCs/>
          <w:sz w:val="22"/>
          <w:szCs w:val="22"/>
        </w:rPr>
        <w:t xml:space="preserve"> Applicant is only allowed to charge the Program (Grant and/or match) f</w:t>
      </w:r>
      <w:r>
        <w:rPr>
          <w:rFonts w:ascii="Arial" w:hAnsi="Arial" w:cs="Arial"/>
          <w:iCs/>
          <w:sz w:val="22"/>
          <w:szCs w:val="22"/>
        </w:rPr>
        <w:t>or</w:t>
      </w:r>
      <w:r w:rsidRPr="006669DB">
        <w:rPr>
          <w:rFonts w:ascii="Arial" w:hAnsi="Arial" w:cs="Arial"/>
          <w:iCs/>
          <w:sz w:val="22"/>
          <w:szCs w:val="22"/>
        </w:rPr>
        <w:t xml:space="preserve"> when the vehicle is performing work on the Project (20 days per month). Deduct $438 match.</w:t>
      </w:r>
    </w:p>
    <w:p w14:paraId="68DCB267" w14:textId="462EC95B" w:rsidR="006669DB" w:rsidRDefault="006669DB" w:rsidP="00457CF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6669DB">
        <w:rPr>
          <w:rFonts w:ascii="Arial" w:hAnsi="Arial" w:cs="Arial"/>
          <w:iCs/>
          <w:sz w:val="22"/>
          <w:szCs w:val="22"/>
        </w:rPr>
        <w:t xml:space="preserve">Equipment Use Expense #3 </w:t>
      </w:r>
      <w:r>
        <w:rPr>
          <w:rFonts w:ascii="Arial" w:hAnsi="Arial" w:cs="Arial"/>
          <w:iCs/>
          <w:sz w:val="22"/>
          <w:szCs w:val="22"/>
        </w:rPr>
        <w:t>‘</w:t>
      </w:r>
      <w:r w:rsidRPr="006669DB">
        <w:rPr>
          <w:rFonts w:ascii="Arial" w:hAnsi="Arial" w:cs="Arial"/>
          <w:iCs/>
          <w:sz w:val="22"/>
          <w:szCs w:val="22"/>
        </w:rPr>
        <w:t>Monthly FOR vehicle 2427</w:t>
      </w:r>
      <w:r>
        <w:rPr>
          <w:rFonts w:ascii="Arial" w:hAnsi="Arial" w:cs="Arial"/>
          <w:iCs/>
          <w:sz w:val="22"/>
          <w:szCs w:val="22"/>
        </w:rPr>
        <w:t>’</w:t>
      </w:r>
      <w:r w:rsidRPr="006669DB">
        <w:rPr>
          <w:rFonts w:ascii="Arial" w:hAnsi="Arial" w:cs="Arial"/>
          <w:iCs/>
          <w:sz w:val="22"/>
          <w:szCs w:val="22"/>
        </w:rPr>
        <w:t xml:space="preserve"> </w:t>
      </w:r>
      <w:r w:rsidR="008F5B52" w:rsidRPr="008F5B52">
        <w:rPr>
          <w:rFonts w:ascii="Arial" w:hAnsi="Arial" w:cs="Arial"/>
          <w:iCs/>
          <w:sz w:val="22"/>
          <w:szCs w:val="22"/>
        </w:rPr>
        <w:t>–</w:t>
      </w:r>
      <w:r w:rsidRPr="006669DB">
        <w:rPr>
          <w:rFonts w:ascii="Arial" w:hAnsi="Arial" w:cs="Arial"/>
          <w:iCs/>
          <w:sz w:val="22"/>
          <w:szCs w:val="22"/>
        </w:rPr>
        <w:t xml:space="preserve"> Applicant is only allowed to charge the Program (Grant and/or match) from when the vehicle is performing work on the Project (20 days per month). Deduct $408 match.</w:t>
      </w:r>
    </w:p>
    <w:p w14:paraId="3BC5070D" w14:textId="77777777" w:rsidR="006669DB" w:rsidRDefault="006669DB" w:rsidP="006669DB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3EF2BD9F" w14:textId="77777777" w:rsidR="006669DB" w:rsidRPr="006669DB" w:rsidRDefault="006669DB" w:rsidP="006669DB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  <w:u w:val="single"/>
        </w:rPr>
      </w:pPr>
      <w:r w:rsidRPr="006669DB">
        <w:rPr>
          <w:rFonts w:ascii="Arial" w:hAnsi="Arial" w:cs="Arial"/>
          <w:iCs/>
          <w:sz w:val="22"/>
          <w:szCs w:val="22"/>
          <w:u w:val="single"/>
        </w:rPr>
        <w:t>Revised Totals:</w:t>
      </w:r>
    </w:p>
    <w:p w14:paraId="0F6396B0" w14:textId="77777777" w:rsidR="006669DB" w:rsidRDefault="006669DB" w:rsidP="006669DB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6669DB">
        <w:rPr>
          <w:rFonts w:ascii="Arial" w:hAnsi="Arial" w:cs="Arial"/>
          <w:iCs/>
          <w:sz w:val="22"/>
          <w:szCs w:val="22"/>
        </w:rPr>
        <w:t>Match: $25,424</w:t>
      </w:r>
    </w:p>
    <w:p w14:paraId="334C3CA2" w14:textId="01615E19" w:rsidR="00457CF1" w:rsidRPr="006669DB" w:rsidRDefault="006669DB" w:rsidP="006669DB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6669DB">
        <w:rPr>
          <w:rFonts w:ascii="Arial" w:hAnsi="Arial" w:cs="Arial"/>
          <w:iCs/>
          <w:sz w:val="22"/>
          <w:szCs w:val="22"/>
        </w:rPr>
        <w:t>Total Project cost: $2,704</w:t>
      </w:r>
    </w:p>
    <w:p w14:paraId="0EBEE700" w14:textId="77777777" w:rsidR="00457CF1" w:rsidRPr="003676DA" w:rsidRDefault="00457CF1" w:rsidP="00457CF1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4CB09DCD" w14:textId="77777777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2EA2A128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0157A90" w14:textId="6D72AC75" w:rsidR="00785039" w:rsidRPr="00785039" w:rsidRDefault="00785039" w:rsidP="00785039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785039">
        <w:rPr>
          <w:rFonts w:ascii="Arial" w:hAnsi="Arial" w:cs="Arial"/>
          <w:sz w:val="22"/>
          <w:szCs w:val="22"/>
        </w:rPr>
        <w:t xml:space="preserve">#3 </w:t>
      </w:r>
      <w:r w:rsidR="008F5B52" w:rsidRPr="008F5B52">
        <w:rPr>
          <w:rFonts w:ascii="Arial" w:hAnsi="Arial" w:cs="Arial"/>
          <w:sz w:val="22"/>
          <w:szCs w:val="22"/>
        </w:rPr>
        <w:t>–</w:t>
      </w:r>
      <w:r w:rsidRPr="00785039">
        <w:rPr>
          <w:rFonts w:ascii="Arial" w:hAnsi="Arial" w:cs="Arial"/>
          <w:sz w:val="22"/>
          <w:szCs w:val="22"/>
        </w:rPr>
        <w:t xml:space="preserve"> Applicant has been responsive. Add 3 points.</w:t>
      </w:r>
    </w:p>
    <w:p w14:paraId="130BB8F6" w14:textId="765774CD" w:rsidR="00785039" w:rsidRPr="00785039" w:rsidRDefault="00785039" w:rsidP="00785039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785039">
        <w:rPr>
          <w:rFonts w:ascii="Arial" w:hAnsi="Arial" w:cs="Arial"/>
          <w:sz w:val="22"/>
          <w:szCs w:val="22"/>
        </w:rPr>
        <w:t xml:space="preserve">#6 </w:t>
      </w:r>
      <w:r w:rsidR="008F5B52" w:rsidRPr="008F5B52">
        <w:rPr>
          <w:rFonts w:ascii="Arial" w:hAnsi="Arial" w:cs="Arial"/>
          <w:sz w:val="22"/>
          <w:szCs w:val="22"/>
        </w:rPr>
        <w:t>–</w:t>
      </w:r>
      <w:r w:rsidRPr="00785039">
        <w:rPr>
          <w:rFonts w:ascii="Arial" w:hAnsi="Arial" w:cs="Arial"/>
          <w:sz w:val="22"/>
          <w:szCs w:val="22"/>
        </w:rPr>
        <w:t xml:space="preserve"> Narrative does not support the selection. Applicant did not notify the general public to discuss the Project. Deduct 1 point.</w:t>
      </w:r>
    </w:p>
    <w:p w14:paraId="43C37641" w14:textId="79223367" w:rsidR="00785039" w:rsidRPr="00785039" w:rsidRDefault="00785039" w:rsidP="00785039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785039">
        <w:rPr>
          <w:rFonts w:ascii="Arial" w:hAnsi="Arial" w:cs="Arial"/>
          <w:sz w:val="22"/>
          <w:szCs w:val="22"/>
        </w:rPr>
        <w:t xml:space="preserve">#7 </w:t>
      </w:r>
      <w:r w:rsidR="008F5B52" w:rsidRPr="008F5B52">
        <w:rPr>
          <w:rFonts w:ascii="Arial" w:hAnsi="Arial" w:cs="Arial"/>
          <w:sz w:val="22"/>
          <w:szCs w:val="22"/>
        </w:rPr>
        <w:t>–</w:t>
      </w:r>
      <w:r w:rsidRPr="00785039">
        <w:rPr>
          <w:rFonts w:ascii="Arial" w:hAnsi="Arial" w:cs="Arial"/>
          <w:sz w:val="22"/>
          <w:szCs w:val="22"/>
        </w:rPr>
        <w:t xml:space="preserve"> Narrative does not support the selection of 'Plan to implement the Project'. Applicant did not provide clearly identifiable and/or measurable elements to substantiate selection. Deduct 2 points.</w:t>
      </w:r>
    </w:p>
    <w:p w14:paraId="300D53A6" w14:textId="301AF9EB" w:rsidR="00457CF1" w:rsidRPr="00457CF1" w:rsidRDefault="00785039" w:rsidP="00785039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785039">
        <w:rPr>
          <w:rFonts w:ascii="Arial" w:hAnsi="Arial" w:cs="Arial"/>
          <w:sz w:val="22"/>
          <w:szCs w:val="22"/>
        </w:rPr>
        <w:t xml:space="preserve">#10 </w:t>
      </w:r>
      <w:r w:rsidR="008F5B52" w:rsidRPr="008F5B52">
        <w:rPr>
          <w:rFonts w:ascii="Arial" w:hAnsi="Arial" w:cs="Arial"/>
          <w:sz w:val="22"/>
          <w:szCs w:val="22"/>
        </w:rPr>
        <w:t>–</w:t>
      </w:r>
      <w:r w:rsidRPr="00785039">
        <w:rPr>
          <w:rFonts w:ascii="Arial" w:hAnsi="Arial" w:cs="Arial"/>
          <w:sz w:val="22"/>
          <w:szCs w:val="22"/>
        </w:rPr>
        <w:t xml:space="preserve"> Narrative does not support the selection. Data did not align with information provided in evaluation criteria #8 and correlate with the response provided in the narrative of evaluation criteria #9. Deduct 1 point.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486444E7" w:rsidR="00F04D40" w:rsidRPr="00854EB9" w:rsidRDefault="00F04D40" w:rsidP="001E1516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  <w:sectPr w:rsidR="00F04D40" w:rsidRPr="00854EB9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4CE30A04" w14:textId="40421D06" w:rsidR="005B215A" w:rsidRPr="00854EB9" w:rsidRDefault="005B215A" w:rsidP="00854EB9">
      <w:pPr>
        <w:spacing w:after="160" w:line="256" w:lineRule="auto"/>
        <w:rPr>
          <w:rFonts w:ascii="Arial" w:hAnsi="Arial" w:cs="Arial"/>
          <w:sz w:val="22"/>
          <w:szCs w:val="22"/>
        </w:rPr>
        <w:sectPr w:rsidR="005B215A" w:rsidRPr="00854EB9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62A019AC" w14:textId="0190CB3C" w:rsidR="005B215A" w:rsidRPr="00854EB9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  <w:sectPr w:rsidR="005B215A" w:rsidRPr="00854EB9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0C4ABA42" w14:textId="779B4B22" w:rsidR="005B215A" w:rsidRPr="00854EB9" w:rsidRDefault="005B215A" w:rsidP="00854EB9">
      <w:pPr>
        <w:spacing w:after="160" w:line="256" w:lineRule="auto"/>
        <w:rPr>
          <w:rFonts w:ascii="Arial" w:hAnsi="Arial" w:cs="Arial"/>
          <w:sz w:val="22"/>
          <w:szCs w:val="22"/>
        </w:rPr>
      </w:pPr>
    </w:p>
    <w:sectPr w:rsidR="005B215A" w:rsidRPr="00854EB9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CAF8" w14:textId="4CC0DCBE" w:rsidR="00407912" w:rsidRPr="00407912" w:rsidRDefault="00761B05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761B05">
      <w:rPr>
        <w:rFonts w:ascii="Arial" w:hAnsi="Arial" w:cs="Arial"/>
        <w:sz w:val="22"/>
        <w:szCs w:val="22"/>
      </w:rPr>
      <w:t>USFS – Shasta Trinity National Forest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497E2" w14:textId="4D72D8B5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NgrpUUrkgQdduhcH+p0JMtlko5QnlYndV2+X8CwAqnQVHfxL7BnO9rDmAJ+qIciG0fpYT36/D9QPKR+ZH0TTyg==" w:salt="65XgVYQVPRnWlRLNVTPnkQ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45918"/>
    <w:rsid w:val="001E1516"/>
    <w:rsid w:val="001F2C6F"/>
    <w:rsid w:val="001F3F94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B66C8"/>
    <w:rsid w:val="004C0173"/>
    <w:rsid w:val="004E2E5A"/>
    <w:rsid w:val="00514C2A"/>
    <w:rsid w:val="0052412F"/>
    <w:rsid w:val="005A255C"/>
    <w:rsid w:val="005B215A"/>
    <w:rsid w:val="006233CA"/>
    <w:rsid w:val="006669DB"/>
    <w:rsid w:val="00687C41"/>
    <w:rsid w:val="006D2D2E"/>
    <w:rsid w:val="006F5824"/>
    <w:rsid w:val="00707DAC"/>
    <w:rsid w:val="00720A7E"/>
    <w:rsid w:val="0073175F"/>
    <w:rsid w:val="00742E02"/>
    <w:rsid w:val="00761B05"/>
    <w:rsid w:val="00785039"/>
    <w:rsid w:val="007A34A5"/>
    <w:rsid w:val="007B3185"/>
    <w:rsid w:val="007F05E3"/>
    <w:rsid w:val="00842AF1"/>
    <w:rsid w:val="00854EB9"/>
    <w:rsid w:val="008616EC"/>
    <w:rsid w:val="00877C0F"/>
    <w:rsid w:val="008D3242"/>
    <w:rsid w:val="008F5B52"/>
    <w:rsid w:val="009460E1"/>
    <w:rsid w:val="009B0EDD"/>
    <w:rsid w:val="009C76D5"/>
    <w:rsid w:val="009E0A6D"/>
    <w:rsid w:val="009E630B"/>
    <w:rsid w:val="00A564B9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CF4B70"/>
    <w:rsid w:val="00D059AA"/>
    <w:rsid w:val="00D55E2E"/>
    <w:rsid w:val="00D66664"/>
    <w:rsid w:val="00D8091C"/>
    <w:rsid w:val="00D858A8"/>
    <w:rsid w:val="00DE67A9"/>
    <w:rsid w:val="00E53D69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458</Words>
  <Characters>2612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Ibarra, Martha@Parks</cp:lastModifiedBy>
  <cp:revision>12</cp:revision>
  <dcterms:created xsi:type="dcterms:W3CDTF">2021-07-02T22:07:00Z</dcterms:created>
  <dcterms:modified xsi:type="dcterms:W3CDTF">2021-08-05T23:25:00Z</dcterms:modified>
</cp:coreProperties>
</file>