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79228698" w:rsidR="003676DA" w:rsidRPr="00414D4C" w:rsidRDefault="0006480B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48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Sacramento County Regional Parks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79228698" w:rsidR="003676DA" w:rsidRPr="00414D4C" w:rsidRDefault="0006480B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480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Sacramento County Regional Parks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1412C577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06480B" w:rsidRPr="000648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G21-03-49-L01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1412C577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06480B" w:rsidRPr="0006480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G21-03-49-L01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F46AFBA" w:rsidR="007F05E3" w:rsidRPr="00FB7C6E" w:rsidRDefault="00FB7C6E" w:rsidP="00FB7C6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B7C6E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4316BB46" w:rsidR="007F05E3" w:rsidRPr="00FB7C6E" w:rsidRDefault="00FB7C6E" w:rsidP="00FB7C6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B7C6E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7FFB3E5C" w:rsidR="007F05E3" w:rsidRPr="00FB7C6E" w:rsidRDefault="00FB7C6E" w:rsidP="00FB7C6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B7C6E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6494491A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FB7C6E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FB7C6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FB7C6E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FB7C6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B7C6E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FB7C6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B7C6E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FB7C6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B7C6E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FB7C6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B7C6E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FB7C6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B7C6E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FB7C6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B7C6E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FB7C6E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B7C6E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2D388816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FB7C6E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6CC97F38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FB7C6E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97DADB2" w:rsidR="00407912" w:rsidRPr="00407912" w:rsidRDefault="0006480B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06480B">
      <w:rPr>
        <w:rFonts w:ascii="Arial" w:hAnsi="Arial" w:cs="Arial"/>
        <w:sz w:val="22"/>
        <w:szCs w:val="22"/>
      </w:rPr>
      <w:t>Sacramento County Regional Parks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359BC776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</w:t>
    </w:r>
    <w:r w:rsidR="00FB7C6E">
      <w:rPr>
        <w:rFonts w:ascii="Arial" w:hAnsi="Arial" w:cs="Arial"/>
        <w:sz w:val="28"/>
        <w:szCs w:val="28"/>
      </w:rPr>
      <w:t>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AWupBuxE9lGmbr3gI8bCOOpCjF63gQ9Nin00XsE+BZrWNQobH/+zirVru8ccsZ+0RsNa5bpf+YxM3GX8DOtSA==" w:salt="52/Sau6ricEKcbRx1zS/0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6480B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D2CF5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B7C6E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Terry, Jessica@Parks</cp:lastModifiedBy>
  <cp:revision>5</cp:revision>
  <dcterms:created xsi:type="dcterms:W3CDTF">2021-06-29T21:07:00Z</dcterms:created>
  <dcterms:modified xsi:type="dcterms:W3CDTF">2021-08-03T19:38:00Z</dcterms:modified>
</cp:coreProperties>
</file>