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0802CCD2" w:rsidR="003676DA" w:rsidRPr="00414D4C" w:rsidRDefault="000C0D57"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0C0D57">
                              <w:rPr>
                                <w:rFonts w:ascii="Arial" w:hAnsi="Arial" w:cs="Arial"/>
                                <w:b/>
                                <w:color w:val="000000" w:themeColor="text1"/>
                                <w:sz w:val="26"/>
                                <w:szCs w:val="26"/>
                                <w14:textOutline w14:w="6350" w14:cap="rnd" w14:cmpd="sng" w14:algn="ctr">
                                  <w14:noFill/>
                                  <w14:prstDash w14:val="solid"/>
                                  <w14:bevel/>
                                </w14:textOutline>
                              </w:rPr>
                              <w:t>USFS - Angeles National Forest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0802CCD2" w:rsidR="003676DA" w:rsidRPr="00414D4C" w:rsidRDefault="000C0D57"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0C0D57">
                        <w:rPr>
                          <w:rFonts w:ascii="Arial" w:hAnsi="Arial" w:cs="Arial"/>
                          <w:b/>
                          <w:color w:val="000000" w:themeColor="text1"/>
                          <w:sz w:val="26"/>
                          <w:szCs w:val="26"/>
                          <w14:textOutline w14:w="6350" w14:cap="rnd" w14:cmpd="sng" w14:algn="ctr">
                            <w14:noFill/>
                            <w14:prstDash w14:val="solid"/>
                            <w14:bevel/>
                          </w14:textOutline>
                        </w:rPr>
                        <w:t>USFS - Angeles National Forest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19E0AD72" w14:textId="77777777" w:rsidR="009000D5" w:rsidRPr="009000D5" w:rsidRDefault="009000D5" w:rsidP="009000D5">
      <w:pPr>
        <w:pStyle w:val="ListParagraph"/>
        <w:numPr>
          <w:ilvl w:val="0"/>
          <w:numId w:val="1"/>
        </w:numPr>
        <w:spacing w:line="259" w:lineRule="auto"/>
        <w:rPr>
          <w:rFonts w:ascii="Arial" w:hAnsi="Arial" w:cs="Arial"/>
          <w:sz w:val="22"/>
          <w:szCs w:val="22"/>
        </w:rPr>
      </w:pPr>
      <w:r w:rsidRPr="009000D5">
        <w:rPr>
          <w:rFonts w:ascii="Arial" w:hAnsi="Arial" w:cs="Arial"/>
          <w:sz w:val="22"/>
          <w:szCs w:val="22"/>
        </w:rPr>
        <w:t xml:space="preserve">#1a &amp; 1c  – The dates are inconsistent. #1c indicates data was updated in 2019, however #1a dates are listed as 10/2015 -09/2016. Applicant must clarify data. </w:t>
      </w:r>
    </w:p>
    <w:p w14:paraId="5B6AB0E0" w14:textId="77777777" w:rsidR="009000D5" w:rsidRPr="009000D5" w:rsidRDefault="009000D5" w:rsidP="009000D5">
      <w:pPr>
        <w:pStyle w:val="ListParagraph"/>
        <w:numPr>
          <w:ilvl w:val="0"/>
          <w:numId w:val="1"/>
        </w:numPr>
        <w:spacing w:line="259" w:lineRule="auto"/>
        <w:rPr>
          <w:rFonts w:ascii="Arial" w:hAnsi="Arial" w:cs="Arial"/>
          <w:sz w:val="22"/>
          <w:szCs w:val="22"/>
        </w:rPr>
      </w:pPr>
      <w:r w:rsidRPr="009000D5">
        <w:rPr>
          <w:rFonts w:ascii="Arial" w:hAnsi="Arial" w:cs="Arial"/>
          <w:sz w:val="22"/>
          <w:szCs w:val="22"/>
        </w:rPr>
        <w:t>#2-5 – Applicant must verify responses by final submission .</w:t>
      </w:r>
    </w:p>
    <w:p w14:paraId="27105FA3" w14:textId="77777777" w:rsidR="009000D5" w:rsidRPr="009000D5" w:rsidRDefault="009000D5" w:rsidP="009000D5">
      <w:pPr>
        <w:pStyle w:val="ListParagraph"/>
        <w:numPr>
          <w:ilvl w:val="0"/>
          <w:numId w:val="1"/>
        </w:numPr>
        <w:spacing w:line="259" w:lineRule="auto"/>
        <w:rPr>
          <w:rFonts w:ascii="Arial" w:hAnsi="Arial" w:cs="Arial"/>
          <w:sz w:val="22"/>
          <w:szCs w:val="22"/>
        </w:rPr>
      </w:pPr>
      <w:r w:rsidRPr="009000D5">
        <w:rPr>
          <w:rFonts w:ascii="Arial" w:hAnsi="Arial" w:cs="Arial"/>
          <w:sz w:val="22"/>
          <w:szCs w:val="22"/>
        </w:rPr>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037DC729"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0C0D57">
                              <w:rPr>
                                <w:rFonts w:ascii="Arial" w:hAnsi="Arial" w:cs="Arial"/>
                                <w:b/>
                                <w:color w:val="000000" w:themeColor="text1"/>
                                <w:sz w:val="26"/>
                                <w:szCs w:val="26"/>
                              </w:rPr>
                              <w:tab/>
                            </w:r>
                            <w:r w:rsidR="000C0D57">
                              <w:rPr>
                                <w:rFonts w:ascii="Arial" w:hAnsi="Arial" w:cs="Arial"/>
                                <w:b/>
                                <w:color w:val="000000" w:themeColor="text1"/>
                                <w:sz w:val="26"/>
                                <w:szCs w:val="26"/>
                              </w:rPr>
                              <w:tab/>
                            </w:r>
                            <w:r w:rsidR="000C0D57">
                              <w:rPr>
                                <w:rFonts w:ascii="Arial" w:hAnsi="Arial" w:cs="Arial"/>
                                <w:b/>
                                <w:color w:val="000000" w:themeColor="text1"/>
                                <w:sz w:val="26"/>
                                <w:szCs w:val="26"/>
                              </w:rPr>
                              <w:tab/>
                            </w:r>
                            <w:r w:rsidR="000C0D57">
                              <w:rPr>
                                <w:rFonts w:ascii="Arial" w:hAnsi="Arial" w:cs="Arial"/>
                                <w:b/>
                                <w:color w:val="000000" w:themeColor="text1"/>
                                <w:sz w:val="26"/>
                                <w:szCs w:val="26"/>
                              </w:rPr>
                              <w:tab/>
                            </w:r>
                            <w:r w:rsidR="000C0D57">
                              <w:rPr>
                                <w:rFonts w:ascii="Arial" w:hAnsi="Arial" w:cs="Arial"/>
                                <w:b/>
                                <w:color w:val="000000" w:themeColor="text1"/>
                                <w:sz w:val="26"/>
                                <w:szCs w:val="26"/>
                              </w:rPr>
                              <w:tab/>
                            </w:r>
                            <w:r w:rsidR="000C0D57">
                              <w:rPr>
                                <w:rFonts w:ascii="Arial" w:hAnsi="Arial" w:cs="Arial"/>
                                <w:b/>
                                <w:color w:val="000000" w:themeColor="text1"/>
                                <w:sz w:val="26"/>
                                <w:szCs w:val="26"/>
                              </w:rPr>
                              <w:tab/>
                            </w:r>
                            <w:r w:rsidR="000C0D57">
                              <w:rPr>
                                <w:rFonts w:ascii="Arial" w:hAnsi="Arial" w:cs="Arial"/>
                                <w:b/>
                                <w:color w:val="000000" w:themeColor="text1"/>
                                <w:sz w:val="26"/>
                                <w:szCs w:val="26"/>
                              </w:rPr>
                              <w:tab/>
                            </w:r>
                            <w:r w:rsidR="000C0D57" w:rsidRPr="000C0D57">
                              <w:rPr>
                                <w:rFonts w:ascii="Arial" w:hAnsi="Arial" w:cs="Arial"/>
                                <w:b/>
                                <w:color w:val="000000" w:themeColor="text1"/>
                                <w:sz w:val="26"/>
                                <w:szCs w:val="26"/>
                              </w:rPr>
                              <w:t>G23-02-01-G01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037DC729"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0C0D57">
                        <w:rPr>
                          <w:rFonts w:ascii="Arial" w:hAnsi="Arial" w:cs="Arial"/>
                          <w:b/>
                          <w:color w:val="000000" w:themeColor="text1"/>
                          <w:sz w:val="26"/>
                          <w:szCs w:val="26"/>
                        </w:rPr>
                        <w:tab/>
                      </w:r>
                      <w:r w:rsidR="000C0D57">
                        <w:rPr>
                          <w:rFonts w:ascii="Arial" w:hAnsi="Arial" w:cs="Arial"/>
                          <w:b/>
                          <w:color w:val="000000" w:themeColor="text1"/>
                          <w:sz w:val="26"/>
                          <w:szCs w:val="26"/>
                        </w:rPr>
                        <w:tab/>
                      </w:r>
                      <w:r w:rsidR="000C0D57">
                        <w:rPr>
                          <w:rFonts w:ascii="Arial" w:hAnsi="Arial" w:cs="Arial"/>
                          <w:b/>
                          <w:color w:val="000000" w:themeColor="text1"/>
                          <w:sz w:val="26"/>
                          <w:szCs w:val="26"/>
                        </w:rPr>
                        <w:tab/>
                      </w:r>
                      <w:r w:rsidR="000C0D57">
                        <w:rPr>
                          <w:rFonts w:ascii="Arial" w:hAnsi="Arial" w:cs="Arial"/>
                          <w:b/>
                          <w:color w:val="000000" w:themeColor="text1"/>
                          <w:sz w:val="26"/>
                          <w:szCs w:val="26"/>
                        </w:rPr>
                        <w:tab/>
                      </w:r>
                      <w:r w:rsidR="000C0D57">
                        <w:rPr>
                          <w:rFonts w:ascii="Arial" w:hAnsi="Arial" w:cs="Arial"/>
                          <w:b/>
                          <w:color w:val="000000" w:themeColor="text1"/>
                          <w:sz w:val="26"/>
                          <w:szCs w:val="26"/>
                        </w:rPr>
                        <w:tab/>
                      </w:r>
                      <w:r w:rsidR="000C0D57">
                        <w:rPr>
                          <w:rFonts w:ascii="Arial" w:hAnsi="Arial" w:cs="Arial"/>
                          <w:b/>
                          <w:color w:val="000000" w:themeColor="text1"/>
                          <w:sz w:val="26"/>
                          <w:szCs w:val="26"/>
                        </w:rPr>
                        <w:tab/>
                      </w:r>
                      <w:r w:rsidR="000C0D57">
                        <w:rPr>
                          <w:rFonts w:ascii="Arial" w:hAnsi="Arial" w:cs="Arial"/>
                          <w:b/>
                          <w:color w:val="000000" w:themeColor="text1"/>
                          <w:sz w:val="26"/>
                          <w:szCs w:val="26"/>
                        </w:rPr>
                        <w:tab/>
                      </w:r>
                      <w:r w:rsidR="000C0D57" w:rsidRPr="000C0D57">
                        <w:rPr>
                          <w:rFonts w:ascii="Arial" w:hAnsi="Arial" w:cs="Arial"/>
                          <w:b/>
                          <w:color w:val="000000" w:themeColor="text1"/>
                          <w:sz w:val="26"/>
                          <w:szCs w:val="26"/>
                        </w:rPr>
                        <w:t>G23-02-01-G01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Pr="00770B2E" w:rsidRDefault="00687C41" w:rsidP="00842AF1">
      <w:pPr>
        <w:rPr>
          <w:rFonts w:ascii="Arial" w:hAnsi="Arial" w:cs="Arial"/>
          <w:sz w:val="22"/>
          <w:szCs w:val="22"/>
        </w:rPr>
      </w:pPr>
    </w:p>
    <w:p w14:paraId="055BCFAD" w14:textId="77777777" w:rsidR="009E745A" w:rsidRPr="00770B2E" w:rsidRDefault="009E745A" w:rsidP="009E745A">
      <w:pPr>
        <w:pStyle w:val="ListParagraph"/>
        <w:numPr>
          <w:ilvl w:val="0"/>
          <w:numId w:val="1"/>
        </w:numPr>
        <w:rPr>
          <w:rFonts w:ascii="Arial" w:hAnsi="Arial" w:cs="Arial"/>
          <w:color w:val="000000" w:themeColor="text1"/>
          <w:sz w:val="22"/>
          <w:szCs w:val="22"/>
        </w:rPr>
      </w:pPr>
      <w:r w:rsidRPr="00770B2E">
        <w:rPr>
          <w:rFonts w:ascii="Arial" w:hAnsi="Arial" w:cs="Arial"/>
          <w:color w:val="000000" w:themeColor="text1"/>
          <w:sz w:val="22"/>
          <w:szCs w:val="22"/>
        </w:rPr>
        <w:lastRenderedPageBreak/>
        <w:t>No comment.</w:t>
      </w:r>
    </w:p>
    <w:p w14:paraId="6A6368DB" w14:textId="77777777" w:rsidR="00D059AA" w:rsidRPr="00770B2E" w:rsidRDefault="00D059AA" w:rsidP="00842AF1">
      <w:pPr>
        <w:rPr>
          <w:rFonts w:ascii="Arial" w:hAnsi="Arial" w:cs="Arial"/>
          <w:sz w:val="22"/>
          <w:szCs w:val="22"/>
        </w:rPr>
      </w:pPr>
    </w:p>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2D185C5E" w:rsidR="00183D61" w:rsidRDefault="002B0044" w:rsidP="00183D61">
      <w:pPr>
        <w:numPr>
          <w:ilvl w:val="0"/>
          <w:numId w:val="1"/>
        </w:numPr>
        <w:rPr>
          <w:rFonts w:ascii="Arial" w:hAnsi="Arial" w:cs="Arial"/>
          <w:color w:val="000000" w:themeColor="text1"/>
          <w:sz w:val="22"/>
          <w:szCs w:val="22"/>
        </w:rPr>
      </w:pPr>
      <w:r w:rsidRPr="002B0044">
        <w:rPr>
          <w:rFonts w:ascii="Arial" w:hAnsi="Arial" w:cs="Arial"/>
          <w:color w:val="000000" w:themeColor="text1"/>
          <w:sz w:val="22"/>
          <w:szCs w:val="22"/>
        </w:rPr>
        <w:t>Conducting Ranger Safety talks is considered an Education &amp; Safety Project activity and is ineligible for a Ground Operations Project. Applicant must revise this Application to remove this activity and all associated costs with this activity from the Application. If the Applicant wants to pursue Grant funding to perform this activity, they can submit an Education and Safety Project.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215B5545" w14:textId="77777777" w:rsidR="002B0044" w:rsidRPr="002B0044" w:rsidRDefault="002B0044" w:rsidP="002B0044">
      <w:pPr>
        <w:pStyle w:val="ListParagraph"/>
        <w:numPr>
          <w:ilvl w:val="0"/>
          <w:numId w:val="1"/>
        </w:numPr>
        <w:rPr>
          <w:rFonts w:ascii="Arial" w:hAnsi="Arial" w:cs="Arial"/>
          <w:color w:val="000000" w:themeColor="text1"/>
          <w:sz w:val="22"/>
          <w:szCs w:val="22"/>
        </w:rPr>
      </w:pPr>
      <w:r w:rsidRPr="002B0044">
        <w:rPr>
          <w:rFonts w:ascii="Arial" w:hAnsi="Arial" w:cs="Arial"/>
          <w:color w:val="000000" w:themeColor="text1"/>
          <w:sz w:val="22"/>
          <w:szCs w:val="22"/>
        </w:rPr>
        <w:t>#1 – Applicant must clarify if "2 miles of FS road" is open to “Green Sticker” vehicles. If not, the deliverable and any cost associated with the deliverable must be removed.</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9E07F4A" w14:textId="77777777" w:rsidR="002B0044" w:rsidRPr="00770B2E" w:rsidRDefault="002B0044" w:rsidP="002B0044">
      <w:pPr>
        <w:rPr>
          <w:rFonts w:ascii="Arial" w:hAnsi="Arial" w:cs="Arial"/>
          <w:sz w:val="22"/>
          <w:szCs w:val="22"/>
        </w:rPr>
      </w:pPr>
    </w:p>
    <w:p w14:paraId="64802494" w14:textId="77777777" w:rsidR="002B0044" w:rsidRPr="00770B2E" w:rsidRDefault="002B0044" w:rsidP="002B0044">
      <w:pPr>
        <w:pStyle w:val="ListParagraph"/>
        <w:numPr>
          <w:ilvl w:val="0"/>
          <w:numId w:val="1"/>
        </w:numPr>
        <w:rPr>
          <w:rFonts w:ascii="Arial" w:hAnsi="Arial" w:cs="Arial"/>
          <w:color w:val="000000" w:themeColor="text1"/>
          <w:sz w:val="22"/>
          <w:szCs w:val="22"/>
        </w:rPr>
      </w:pPr>
      <w:r w:rsidRPr="00770B2E">
        <w:rPr>
          <w:rFonts w:ascii="Arial" w:hAnsi="Arial" w:cs="Arial"/>
          <w:color w:val="000000" w:themeColor="text1"/>
          <w:sz w:val="22"/>
          <w:szCs w:val="22"/>
        </w:rPr>
        <w:t>No comment.</w:t>
      </w:r>
    </w:p>
    <w:p w14:paraId="230834C8" w14:textId="77777777" w:rsidR="002B0044" w:rsidRPr="00770B2E" w:rsidRDefault="002B0044" w:rsidP="002B0044">
      <w:pPr>
        <w:rPr>
          <w:rFonts w:ascii="Arial" w:hAnsi="Arial" w:cs="Arial"/>
          <w:sz w:val="22"/>
          <w:szCs w:val="22"/>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2B0044" w:rsidRDefault="003676DA" w:rsidP="001E1516">
      <w:pPr>
        <w:tabs>
          <w:tab w:val="num" w:pos="720"/>
        </w:tabs>
        <w:contextualSpacing/>
        <w:rPr>
          <w:rFonts w:ascii="Arial" w:hAnsi="Arial" w:cs="Arial"/>
          <w:bCs/>
          <w:iCs/>
          <w:sz w:val="22"/>
          <w:szCs w:val="22"/>
        </w:rPr>
      </w:pPr>
    </w:p>
    <w:p w14:paraId="5F791B6A" w14:textId="65AD77A3" w:rsidR="002B0044" w:rsidRPr="002B0044" w:rsidRDefault="002B0044" w:rsidP="002B0044">
      <w:pPr>
        <w:pStyle w:val="ListParagraph"/>
        <w:numPr>
          <w:ilvl w:val="0"/>
          <w:numId w:val="7"/>
        </w:numPr>
        <w:autoSpaceDE w:val="0"/>
        <w:autoSpaceDN w:val="0"/>
        <w:adjustRightInd w:val="0"/>
        <w:rPr>
          <w:rFonts w:ascii="Arial" w:hAnsi="Arial" w:cs="Arial"/>
          <w:bCs/>
          <w:iCs/>
          <w:sz w:val="22"/>
          <w:szCs w:val="22"/>
        </w:rPr>
      </w:pPr>
      <w:r w:rsidRPr="002B0044">
        <w:rPr>
          <w:rFonts w:ascii="Arial" w:hAnsi="Arial" w:cs="Arial"/>
          <w:bCs/>
          <w:iCs/>
          <w:sz w:val="22"/>
          <w:szCs w:val="22"/>
        </w:rPr>
        <w:t>Staff #1 “OHV Field Manager GS-9” – Line item “Quantity” (QTY) increased compared to the prior year’s Application. Applicant must provide additional details to justify the increase in QTY.</w:t>
      </w:r>
    </w:p>
    <w:p w14:paraId="441D9311" w14:textId="77777777" w:rsidR="002B0044" w:rsidRPr="002B0044" w:rsidRDefault="002B0044" w:rsidP="002B0044">
      <w:pPr>
        <w:pStyle w:val="ListParagraph"/>
        <w:numPr>
          <w:ilvl w:val="0"/>
          <w:numId w:val="7"/>
        </w:numPr>
        <w:autoSpaceDE w:val="0"/>
        <w:autoSpaceDN w:val="0"/>
        <w:adjustRightInd w:val="0"/>
        <w:rPr>
          <w:rFonts w:ascii="Arial" w:hAnsi="Arial" w:cs="Arial"/>
          <w:bCs/>
          <w:iCs/>
          <w:sz w:val="22"/>
          <w:szCs w:val="22"/>
        </w:rPr>
      </w:pPr>
      <w:r w:rsidRPr="002B0044">
        <w:rPr>
          <w:rFonts w:ascii="Arial" w:hAnsi="Arial" w:cs="Arial"/>
          <w:bCs/>
          <w:iCs/>
          <w:sz w:val="22"/>
          <w:szCs w:val="22"/>
        </w:rPr>
        <w:t>Staff #2, 3, 4, &amp; 7 -10 – Applicant’s notes are inaccurate and need to be revised. Rate did not increase from previous year’s Application.</w:t>
      </w:r>
    </w:p>
    <w:p w14:paraId="3D9FB9AF" w14:textId="30AFBB04" w:rsidR="002B0044" w:rsidRPr="002B0044" w:rsidRDefault="002B0044" w:rsidP="002B0044">
      <w:pPr>
        <w:pStyle w:val="ListParagraph"/>
        <w:numPr>
          <w:ilvl w:val="0"/>
          <w:numId w:val="7"/>
        </w:numPr>
        <w:autoSpaceDE w:val="0"/>
        <w:autoSpaceDN w:val="0"/>
        <w:adjustRightInd w:val="0"/>
        <w:rPr>
          <w:rFonts w:ascii="Arial" w:hAnsi="Arial" w:cs="Arial"/>
          <w:bCs/>
          <w:iCs/>
          <w:sz w:val="22"/>
          <w:szCs w:val="22"/>
        </w:rPr>
      </w:pPr>
      <w:r w:rsidRPr="002B0044">
        <w:rPr>
          <w:rFonts w:ascii="Arial" w:hAnsi="Arial" w:cs="Arial"/>
          <w:bCs/>
          <w:iCs/>
          <w:sz w:val="22"/>
          <w:szCs w:val="22"/>
        </w:rPr>
        <w:t>Staff #6 “OHV Technician GS-5” – Line item “Quantity” (QTY) increased compared to the prior year’s Application. Applicant must provide additional details to justify the increase in QTY. In addition, Applicant’s notes are inaccurate and need to be revised; rate did not decrease from previous year’s Application.</w:t>
      </w:r>
    </w:p>
    <w:p w14:paraId="33A3457E" w14:textId="1F76EEB1" w:rsidR="002B0044" w:rsidRPr="002B0044" w:rsidRDefault="002B0044" w:rsidP="002B0044">
      <w:pPr>
        <w:pStyle w:val="ListParagraph"/>
        <w:numPr>
          <w:ilvl w:val="0"/>
          <w:numId w:val="7"/>
        </w:numPr>
        <w:autoSpaceDE w:val="0"/>
        <w:autoSpaceDN w:val="0"/>
        <w:adjustRightInd w:val="0"/>
        <w:rPr>
          <w:rFonts w:ascii="Arial" w:hAnsi="Arial" w:cs="Arial"/>
          <w:bCs/>
          <w:iCs/>
          <w:sz w:val="22"/>
          <w:szCs w:val="22"/>
        </w:rPr>
      </w:pPr>
      <w:r w:rsidRPr="002B0044">
        <w:rPr>
          <w:rFonts w:ascii="Arial" w:hAnsi="Arial" w:cs="Arial"/>
          <w:bCs/>
          <w:iCs/>
          <w:sz w:val="22"/>
          <w:szCs w:val="22"/>
        </w:rPr>
        <w:t xml:space="preserve">Staff #7 “OHV Technician GS-7” – Not a valid justification for </w:t>
      </w:r>
      <w:proofErr w:type="gramStart"/>
      <w:r w:rsidRPr="002B0044">
        <w:rPr>
          <w:rFonts w:ascii="Arial" w:hAnsi="Arial" w:cs="Arial"/>
          <w:bCs/>
          <w:iCs/>
          <w:sz w:val="22"/>
          <w:szCs w:val="22"/>
        </w:rPr>
        <w:t>line item</w:t>
      </w:r>
      <w:proofErr w:type="gramEnd"/>
      <w:r w:rsidRPr="002B0044">
        <w:rPr>
          <w:rFonts w:ascii="Arial" w:hAnsi="Arial" w:cs="Arial"/>
          <w:bCs/>
          <w:iCs/>
          <w:sz w:val="22"/>
          <w:szCs w:val="22"/>
        </w:rPr>
        <w:t xml:space="preserve"> cost increase as rate did not increase compared to the previous year's Application. Applicant must provide additional details to justify the cost.</w:t>
      </w:r>
    </w:p>
    <w:p w14:paraId="19ADC13A" w14:textId="6B831985" w:rsidR="002B0044" w:rsidRPr="002B0044" w:rsidRDefault="002B0044" w:rsidP="002B0044">
      <w:pPr>
        <w:pStyle w:val="ListParagraph"/>
        <w:numPr>
          <w:ilvl w:val="0"/>
          <w:numId w:val="7"/>
        </w:numPr>
        <w:autoSpaceDE w:val="0"/>
        <w:autoSpaceDN w:val="0"/>
        <w:adjustRightInd w:val="0"/>
        <w:rPr>
          <w:rFonts w:ascii="Arial" w:hAnsi="Arial" w:cs="Arial"/>
          <w:bCs/>
          <w:iCs/>
          <w:sz w:val="22"/>
          <w:szCs w:val="22"/>
        </w:rPr>
      </w:pPr>
      <w:r w:rsidRPr="002B0044">
        <w:rPr>
          <w:rFonts w:ascii="Arial" w:hAnsi="Arial" w:cs="Arial"/>
          <w:bCs/>
          <w:iCs/>
          <w:sz w:val="22"/>
          <w:szCs w:val="22"/>
        </w:rPr>
        <w:t>Contracts #2 “Road repair &amp; grading OHV staging area” – Applicant must clarify how the contract cost was determined.</w:t>
      </w:r>
    </w:p>
    <w:p w14:paraId="39DA885D" w14:textId="77777777" w:rsidR="002B0044" w:rsidRPr="002B0044" w:rsidRDefault="002B0044" w:rsidP="002B0044">
      <w:pPr>
        <w:pStyle w:val="ListParagraph"/>
        <w:numPr>
          <w:ilvl w:val="0"/>
          <w:numId w:val="7"/>
        </w:numPr>
        <w:autoSpaceDE w:val="0"/>
        <w:autoSpaceDN w:val="0"/>
        <w:adjustRightInd w:val="0"/>
        <w:rPr>
          <w:rFonts w:ascii="Arial" w:hAnsi="Arial" w:cs="Arial"/>
          <w:bCs/>
          <w:iCs/>
          <w:sz w:val="22"/>
          <w:szCs w:val="22"/>
        </w:rPr>
      </w:pPr>
      <w:r w:rsidRPr="002B0044">
        <w:rPr>
          <w:rFonts w:ascii="Arial" w:hAnsi="Arial" w:cs="Arial"/>
          <w:bCs/>
          <w:iCs/>
          <w:sz w:val="22"/>
          <w:szCs w:val="22"/>
        </w:rPr>
        <w:t>Materials / Supplies #6 “OHV/OSV Safety Gear” – Applicant must clarify the need for this line item as it was in the previous year’s Application.</w:t>
      </w:r>
    </w:p>
    <w:p w14:paraId="5711E0D4" w14:textId="77777777" w:rsidR="00B75280" w:rsidRPr="002B0044" w:rsidRDefault="00B75280" w:rsidP="002B0044">
      <w:pPr>
        <w:tabs>
          <w:tab w:val="num" w:pos="720"/>
        </w:tabs>
        <w:contextualSpacing/>
        <w:rPr>
          <w:rFonts w:ascii="Arial" w:hAnsi="Arial" w:cs="Arial"/>
          <w:bCs/>
          <w:iCs/>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22E5527E" w14:textId="77777777" w:rsidR="002B0044" w:rsidRPr="002B0044" w:rsidRDefault="002B0044" w:rsidP="002B0044">
      <w:pPr>
        <w:numPr>
          <w:ilvl w:val="0"/>
          <w:numId w:val="2"/>
        </w:numPr>
        <w:contextualSpacing/>
        <w:rPr>
          <w:rFonts w:ascii="Arial" w:hAnsi="Arial" w:cs="Arial"/>
          <w:sz w:val="22"/>
          <w:szCs w:val="22"/>
        </w:rPr>
      </w:pPr>
      <w:r w:rsidRPr="002B0044">
        <w:rPr>
          <w:rFonts w:ascii="Arial" w:hAnsi="Arial" w:cs="Arial"/>
          <w:sz w:val="22"/>
          <w:szCs w:val="22"/>
        </w:rPr>
        <w:t>#3 – Narrative does not support the selection of “Providing varied levels of riding difficulty”. Applicant must provide examples of Project activities being performed that support the selection.</w:t>
      </w:r>
    </w:p>
    <w:p w14:paraId="529A7341" w14:textId="77777777" w:rsidR="002B0044" w:rsidRPr="002B0044" w:rsidRDefault="002B0044" w:rsidP="002B0044">
      <w:pPr>
        <w:numPr>
          <w:ilvl w:val="0"/>
          <w:numId w:val="2"/>
        </w:numPr>
        <w:contextualSpacing/>
        <w:rPr>
          <w:rFonts w:ascii="Arial" w:hAnsi="Arial" w:cs="Arial"/>
          <w:sz w:val="22"/>
          <w:szCs w:val="22"/>
        </w:rPr>
      </w:pPr>
      <w:r w:rsidRPr="002B0044">
        <w:rPr>
          <w:rFonts w:ascii="Arial" w:hAnsi="Arial" w:cs="Arial"/>
          <w:sz w:val="22"/>
          <w:szCs w:val="22"/>
        </w:rPr>
        <w:t>#4 – Narrative does not support the selection of “The Applicant initiated and conducted publicly noticed…”. Applicant must explain how the public was noticed, year of the meeting, and number of participants that attended the public meeting.</w:t>
      </w:r>
    </w:p>
    <w:p w14:paraId="0A446965" w14:textId="77777777" w:rsidR="002B0044" w:rsidRPr="002B0044" w:rsidRDefault="002B0044" w:rsidP="002B0044">
      <w:pPr>
        <w:numPr>
          <w:ilvl w:val="0"/>
          <w:numId w:val="2"/>
        </w:numPr>
        <w:contextualSpacing/>
        <w:rPr>
          <w:rFonts w:ascii="Arial" w:hAnsi="Arial" w:cs="Arial"/>
          <w:sz w:val="22"/>
          <w:szCs w:val="22"/>
        </w:rPr>
      </w:pPr>
      <w:r w:rsidRPr="002B0044">
        <w:rPr>
          <w:rFonts w:ascii="Arial" w:hAnsi="Arial" w:cs="Arial"/>
          <w:sz w:val="22"/>
          <w:szCs w:val="22"/>
        </w:rPr>
        <w:t xml:space="preserve">#6 –  Narrative does not support the selection of “Protecting special-status species”. Applicant must list a special–status species the work being accomplished is protecting. </w:t>
      </w:r>
    </w:p>
    <w:p w14:paraId="7D8C06ED" w14:textId="7378087E" w:rsidR="002B0044" w:rsidRPr="002B0044" w:rsidRDefault="002B0044" w:rsidP="002B0044">
      <w:pPr>
        <w:numPr>
          <w:ilvl w:val="0"/>
          <w:numId w:val="2"/>
        </w:numPr>
        <w:contextualSpacing/>
        <w:rPr>
          <w:rFonts w:ascii="Arial" w:hAnsi="Arial" w:cs="Arial"/>
          <w:sz w:val="22"/>
          <w:szCs w:val="22"/>
        </w:rPr>
      </w:pPr>
      <w:r w:rsidRPr="002B0044">
        <w:rPr>
          <w:rFonts w:ascii="Arial" w:hAnsi="Arial" w:cs="Arial"/>
          <w:sz w:val="22"/>
          <w:szCs w:val="22"/>
        </w:rPr>
        <w:lastRenderedPageBreak/>
        <w:t xml:space="preserve">#8 – Background and/or Project Description sections do not support the selections. Applicant states non-motorized recreational opportunities within USFS – Angeles National Forest but does not clearly state if those opportunities are accessed by motorized use </w:t>
      </w:r>
      <w:r w:rsidRPr="002B0044">
        <w:rPr>
          <w:rFonts w:ascii="Arial" w:hAnsi="Arial" w:cs="Arial"/>
          <w:sz w:val="22"/>
          <w:szCs w:val="22"/>
          <w:u w:val="single"/>
        </w:rPr>
        <w:t>within the Project Area where trail maintenance is being performed</w:t>
      </w:r>
      <w:r w:rsidRPr="002B0044">
        <w:rPr>
          <w:rFonts w:ascii="Arial" w:hAnsi="Arial" w:cs="Arial"/>
          <w:sz w:val="22"/>
          <w:szCs w:val="22"/>
        </w:rPr>
        <w:t>.</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F52E9" w14:textId="77777777" w:rsidR="00E95995" w:rsidRDefault="00E95995" w:rsidP="0073175F">
      <w:r>
        <w:separator/>
      </w:r>
    </w:p>
  </w:endnote>
  <w:endnote w:type="continuationSeparator" w:id="0">
    <w:p w14:paraId="22EC4439" w14:textId="77777777" w:rsidR="00E95995" w:rsidRDefault="00E95995" w:rsidP="0073175F">
      <w:r>
        <w:continuationSeparator/>
      </w:r>
    </w:p>
  </w:endnote>
  <w:endnote w:type="continuationNotice" w:id="1">
    <w:p w14:paraId="0C57EC49" w14:textId="77777777" w:rsidR="00E266A2" w:rsidRDefault="00E26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2125FB20" w:rsidR="00AD43F5" w:rsidRPr="00407912" w:rsidRDefault="000C0D57" w:rsidP="00AD43F5">
    <w:pPr>
      <w:pStyle w:val="Footer"/>
      <w:jc w:val="right"/>
      <w:rPr>
        <w:rFonts w:ascii="Arial" w:hAnsi="Arial" w:cs="Arial"/>
        <w:sz w:val="22"/>
        <w:szCs w:val="22"/>
      </w:rPr>
    </w:pPr>
    <w:r w:rsidRPr="000C0D57">
      <w:rPr>
        <w:rFonts w:ascii="Arial" w:hAnsi="Arial" w:cs="Arial"/>
        <w:sz w:val="22"/>
        <w:szCs w:val="22"/>
      </w:rPr>
      <w:t>USFS - Angeles National Forest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336FA" w14:textId="77777777" w:rsidR="00E95995" w:rsidRDefault="00E95995" w:rsidP="0073175F">
      <w:r>
        <w:separator/>
      </w:r>
    </w:p>
  </w:footnote>
  <w:footnote w:type="continuationSeparator" w:id="0">
    <w:p w14:paraId="5A6A800D" w14:textId="77777777" w:rsidR="00E95995" w:rsidRDefault="00E95995" w:rsidP="0073175F">
      <w:r>
        <w:continuationSeparator/>
      </w:r>
    </w:p>
  </w:footnote>
  <w:footnote w:type="continuationNotice" w:id="1">
    <w:p w14:paraId="1653B6FA" w14:textId="77777777" w:rsidR="00E266A2" w:rsidRDefault="00E266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687093">
    <w:abstractNumId w:val="1"/>
  </w:num>
  <w:num w:numId="2" w16cid:durableId="1082220773">
    <w:abstractNumId w:val="2"/>
  </w:num>
  <w:num w:numId="3" w16cid:durableId="706367756">
    <w:abstractNumId w:val="7"/>
  </w:num>
  <w:num w:numId="4" w16cid:durableId="743990781">
    <w:abstractNumId w:val="4"/>
  </w:num>
  <w:num w:numId="5" w16cid:durableId="1537156273">
    <w:abstractNumId w:val="6"/>
  </w:num>
  <w:num w:numId="6" w16cid:durableId="99422407">
    <w:abstractNumId w:val="3"/>
  </w:num>
  <w:num w:numId="7" w16cid:durableId="1486123739">
    <w:abstractNumId w:val="5"/>
  </w:num>
  <w:num w:numId="8"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4K82HtSQB7yBiv9cQGNFSIvAh/R2sUBOT6pA4vIo4FiTMTTq2XE/UhKj/BGrrG1/Y3/gzwIWlkZoDrTCzV3hvg==" w:salt="0kDseXkGgs81FlbQU73VI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C0D57"/>
    <w:rsid w:val="000F6F18"/>
    <w:rsid w:val="00103E72"/>
    <w:rsid w:val="00125DAA"/>
    <w:rsid w:val="00183D61"/>
    <w:rsid w:val="001E1516"/>
    <w:rsid w:val="001E60D5"/>
    <w:rsid w:val="001F2C6F"/>
    <w:rsid w:val="001F3F94"/>
    <w:rsid w:val="00233431"/>
    <w:rsid w:val="0023708B"/>
    <w:rsid w:val="00250163"/>
    <w:rsid w:val="002B0044"/>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70B2E"/>
    <w:rsid w:val="00782DBD"/>
    <w:rsid w:val="007A34A5"/>
    <w:rsid w:val="007B3185"/>
    <w:rsid w:val="007E7213"/>
    <w:rsid w:val="007F05E3"/>
    <w:rsid w:val="008323DA"/>
    <w:rsid w:val="00842AF1"/>
    <w:rsid w:val="0085569C"/>
    <w:rsid w:val="008616EC"/>
    <w:rsid w:val="00877C0F"/>
    <w:rsid w:val="008B5471"/>
    <w:rsid w:val="008C53F4"/>
    <w:rsid w:val="008D3242"/>
    <w:rsid w:val="008F41FA"/>
    <w:rsid w:val="009000D5"/>
    <w:rsid w:val="00912311"/>
    <w:rsid w:val="009460E1"/>
    <w:rsid w:val="009B0EDD"/>
    <w:rsid w:val="009B6636"/>
    <w:rsid w:val="009C76D5"/>
    <w:rsid w:val="009E0A6D"/>
    <w:rsid w:val="009E630B"/>
    <w:rsid w:val="009E745A"/>
    <w:rsid w:val="009F35B1"/>
    <w:rsid w:val="00A31651"/>
    <w:rsid w:val="00A55CB9"/>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C117A"/>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C4B74"/>
    <w:rsid w:val="00DD2420"/>
    <w:rsid w:val="00DE67A9"/>
    <w:rsid w:val="00E266A2"/>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FA634C8"/>
    <w:rsid w:val="39524973"/>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0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purl.org/dc/terms/"/>
    <ds:schemaRef ds:uri="7150a368-1ec4-4782-87f4-54908d9ba6bf"/>
    <ds:schemaRef ds:uri="59c8dfd7-5f63-4fd3-8acf-32e3e25de9be"/>
  </ds:schemaRefs>
</ds:datastoreItem>
</file>

<file path=customXml/itemProps4.xml><?xml version="1.0" encoding="utf-8"?>
<ds:datastoreItem xmlns:ds="http://schemas.openxmlformats.org/officeDocument/2006/customXml" ds:itemID="{9E86809F-7AB8-454B-A71F-F7D784F7C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754</Words>
  <Characters>4304</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Mathes, Ethan@Parks</cp:lastModifiedBy>
  <cp:revision>8</cp:revision>
  <dcterms:created xsi:type="dcterms:W3CDTF">2023-04-20T20:34:00Z</dcterms:created>
  <dcterms:modified xsi:type="dcterms:W3CDTF">2023-05-11T21:35:00Z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