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6F98079" w:rsidR="003676DA" w:rsidRPr="00414D4C" w:rsidRDefault="0010194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01948">
                              <w:rPr>
                                <w:rFonts w:ascii="Arial" w:hAnsi="Arial" w:cs="Arial"/>
                                <w:b/>
                                <w:color w:val="000000" w:themeColor="text1"/>
                                <w:sz w:val="26"/>
                                <w:szCs w:val="26"/>
                                <w14:textOutline w14:w="6350" w14:cap="rnd" w14:cmpd="sng" w14:algn="ctr">
                                  <w14:noFill/>
                                  <w14:prstDash w14:val="solid"/>
                                  <w14:bevel/>
                                </w14:textOutline>
                              </w:rPr>
                              <w:t>Stanislaus County Parks and Recreation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66F98079" w:rsidR="003676DA" w:rsidRPr="00414D4C" w:rsidRDefault="0010194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01948">
                        <w:rPr>
                          <w:rFonts w:ascii="Arial" w:hAnsi="Arial" w:cs="Arial"/>
                          <w:b/>
                          <w:color w:val="000000" w:themeColor="text1"/>
                          <w:sz w:val="26"/>
                          <w:szCs w:val="26"/>
                          <w14:textOutline w14:w="6350" w14:cap="rnd" w14:cmpd="sng" w14:algn="ctr">
                            <w14:noFill/>
                            <w14:prstDash w14:val="solid"/>
                            <w14:bevel/>
                          </w14:textOutline>
                        </w:rPr>
                        <w:t>Stanislaus County Parks and Recreation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A463B71" w14:textId="61B76349" w:rsidR="00E8133C" w:rsidRPr="007A34A5" w:rsidRDefault="1EE2238B" w:rsidP="3F6B0ECA">
      <w:pPr>
        <w:pStyle w:val="ListParagraph"/>
        <w:numPr>
          <w:ilvl w:val="0"/>
          <w:numId w:val="17"/>
        </w:numPr>
        <w:spacing w:line="259" w:lineRule="auto"/>
        <w:rPr>
          <w:rFonts w:ascii="Arial" w:eastAsia="Arial" w:hAnsi="Arial" w:cs="Arial"/>
          <w:sz w:val="22"/>
          <w:szCs w:val="22"/>
        </w:rPr>
      </w:pPr>
      <w:r w:rsidRPr="3F6B0ECA">
        <w:rPr>
          <w:rFonts w:ascii="Arial" w:eastAsia="Arial" w:hAnsi="Arial" w:cs="Arial"/>
          <w:sz w:val="22"/>
          <w:szCs w:val="22"/>
        </w:rPr>
        <w:t>#2-5 – Applicant must verify responses by final submission.</w:t>
      </w:r>
    </w:p>
    <w:p w14:paraId="7B0562C8" w14:textId="7F2FE259" w:rsidR="00E8133C" w:rsidRPr="007A34A5" w:rsidRDefault="1EE2238B" w:rsidP="3F6B0ECA">
      <w:pPr>
        <w:pStyle w:val="ListParagraph"/>
        <w:numPr>
          <w:ilvl w:val="0"/>
          <w:numId w:val="17"/>
        </w:numPr>
        <w:spacing w:line="259" w:lineRule="auto"/>
        <w:rPr>
          <w:rFonts w:ascii="Arial" w:eastAsia="Arial" w:hAnsi="Arial" w:cs="Arial"/>
          <w:sz w:val="22"/>
          <w:szCs w:val="22"/>
        </w:rPr>
      </w:pPr>
      <w:r w:rsidRPr="3F6B0ECA">
        <w:rPr>
          <w:rFonts w:ascii="Arial" w:eastAsia="Arial" w:hAnsi="Arial" w:cs="Arial"/>
          <w:sz w:val="22"/>
          <w:szCs w:val="22"/>
        </w:rPr>
        <w:t>#7b – Narrative does not support the selection. Applicant must provide the “percent of lands covered by patrols”.</w:t>
      </w:r>
    </w:p>
    <w:p w14:paraId="0D4E1A55" w14:textId="7152C6B7" w:rsidR="00E8133C" w:rsidRPr="007A34A5" w:rsidRDefault="1EE2238B" w:rsidP="3F6B0ECA">
      <w:pPr>
        <w:pStyle w:val="ListParagraph"/>
        <w:numPr>
          <w:ilvl w:val="0"/>
          <w:numId w:val="17"/>
        </w:numPr>
        <w:spacing w:line="259" w:lineRule="auto"/>
        <w:rPr>
          <w:rFonts w:ascii="Arial" w:eastAsia="Arial" w:hAnsi="Arial" w:cs="Arial"/>
          <w:sz w:val="22"/>
          <w:szCs w:val="22"/>
        </w:rPr>
      </w:pPr>
      <w:r w:rsidRPr="3F6B0ECA">
        <w:rPr>
          <w:rFonts w:ascii="Arial" w:eastAsia="Arial" w:hAnsi="Arial" w:cs="Arial"/>
          <w:sz w:val="22"/>
          <w:szCs w:val="22"/>
        </w:rPr>
        <w:t>#7c – Narrative does not support “Education programs, maps…". Applicant must explain how the education maps and brochures educate the public on “OHV trespass, including respect for private property”.</w:t>
      </w:r>
    </w:p>
    <w:p w14:paraId="5982DDB9" w14:textId="3444FEC4" w:rsidR="00E8133C" w:rsidRPr="007A34A5" w:rsidRDefault="1EE2238B" w:rsidP="3F6B0ECA">
      <w:pPr>
        <w:pStyle w:val="ListParagraph"/>
        <w:numPr>
          <w:ilvl w:val="0"/>
          <w:numId w:val="17"/>
        </w:numPr>
        <w:spacing w:line="259" w:lineRule="auto"/>
        <w:rPr>
          <w:rFonts w:ascii="Arial" w:eastAsia="Arial" w:hAnsi="Arial" w:cs="Arial"/>
          <w:sz w:val="22"/>
          <w:szCs w:val="22"/>
        </w:rPr>
      </w:pPr>
      <w:r w:rsidRPr="3F6B0ECA">
        <w:rPr>
          <w:rFonts w:ascii="Arial" w:eastAsia="Arial" w:hAnsi="Arial" w:cs="Arial"/>
          <w:sz w:val="22"/>
          <w:szCs w:val="22"/>
        </w:rPr>
        <w:t>#11a – Narrative does not support selection of “Bulletin boards, signs, or kiosks…”. Applicant must state how bulletin boards and signs provide information on “safe and responsible OHV Recreation”.</w:t>
      </w:r>
    </w:p>
    <w:p w14:paraId="437F3B72" w14:textId="43840EBB" w:rsidR="00E8133C" w:rsidRPr="007A34A5" w:rsidRDefault="1EE2238B" w:rsidP="3F6B0ECA">
      <w:pPr>
        <w:pStyle w:val="ListParagraph"/>
        <w:numPr>
          <w:ilvl w:val="0"/>
          <w:numId w:val="17"/>
        </w:numPr>
        <w:spacing w:line="259" w:lineRule="auto"/>
        <w:rPr>
          <w:rFonts w:ascii="Arial" w:eastAsia="Arial" w:hAnsi="Arial" w:cs="Arial"/>
          <w:color w:val="000000" w:themeColor="text1"/>
          <w:sz w:val="22"/>
          <w:szCs w:val="22"/>
        </w:rPr>
      </w:pPr>
      <w:r w:rsidRPr="3F6B0ECA">
        <w:rPr>
          <w:rFonts w:ascii="Arial" w:eastAsia="Arial" w:hAnsi="Arial" w:cs="Arial"/>
          <w:sz w:val="22"/>
          <w:szCs w:val="22"/>
        </w:rPr>
        <w:t xml:space="preserve">11b – </w:t>
      </w:r>
      <w:r w:rsidRPr="3F6B0ECA">
        <w:rPr>
          <w:rFonts w:ascii="Arial" w:eastAsia="Arial" w:hAnsi="Arial" w:cs="Arial"/>
          <w:color w:val="000000" w:themeColor="text1"/>
          <w:sz w:val="22"/>
          <w:szCs w:val="22"/>
        </w:rPr>
        <w:t xml:space="preserve">Narrative does not support the selection. Events must be hosted by the Applicant onsite to educate the public on safe and responsible OHV Recreation practices. </w:t>
      </w:r>
    </w:p>
    <w:p w14:paraId="78FDD6BA" w14:textId="055F0ECD" w:rsidR="00E8133C" w:rsidRPr="007A34A5" w:rsidRDefault="1EE2238B" w:rsidP="3F6B0ECA">
      <w:pPr>
        <w:pStyle w:val="ListParagraph"/>
        <w:numPr>
          <w:ilvl w:val="0"/>
          <w:numId w:val="17"/>
        </w:numPr>
        <w:spacing w:line="259" w:lineRule="auto"/>
        <w:rPr>
          <w:rFonts w:ascii="Arial" w:eastAsia="Arial" w:hAnsi="Arial" w:cs="Arial"/>
          <w:sz w:val="22"/>
          <w:szCs w:val="22"/>
        </w:rPr>
      </w:pPr>
      <w:r w:rsidRPr="3F6B0ECA">
        <w:rPr>
          <w:rFonts w:ascii="Arial" w:eastAsia="Arial" w:hAnsi="Arial" w:cs="Arial"/>
          <w:sz w:val="22"/>
          <w:szCs w:val="22"/>
        </w:rPr>
        <w:lastRenderedPageBreak/>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0E4D4868"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101948">
                              <w:rPr>
                                <w:rFonts w:ascii="Arial" w:hAnsi="Arial" w:cs="Arial"/>
                                <w:b/>
                                <w:color w:val="000000" w:themeColor="text1"/>
                                <w:sz w:val="26"/>
                                <w:szCs w:val="26"/>
                              </w:rPr>
                              <w:t xml:space="preserve">, </w:t>
                            </w:r>
                            <w:r w:rsidR="00101948" w:rsidRPr="00101948">
                              <w:rPr>
                                <w:rFonts w:ascii="Arial" w:hAnsi="Arial" w:cs="Arial"/>
                                <w:b/>
                                <w:color w:val="000000" w:themeColor="text1"/>
                                <w:sz w:val="26"/>
                                <w:szCs w:val="26"/>
                              </w:rPr>
                              <w:t>Frank Raines</w:t>
                            </w:r>
                            <w:r w:rsidR="00101948">
                              <w:rPr>
                                <w:rFonts w:ascii="Arial" w:hAnsi="Arial" w:cs="Arial"/>
                                <w:b/>
                                <w:color w:val="000000" w:themeColor="text1"/>
                                <w:sz w:val="26"/>
                                <w:szCs w:val="26"/>
                              </w:rPr>
                              <w:tab/>
                            </w:r>
                            <w:r w:rsidR="00101948">
                              <w:rPr>
                                <w:rFonts w:ascii="Arial" w:hAnsi="Arial" w:cs="Arial"/>
                                <w:b/>
                                <w:color w:val="000000" w:themeColor="text1"/>
                                <w:sz w:val="26"/>
                                <w:szCs w:val="26"/>
                              </w:rPr>
                              <w:tab/>
                            </w:r>
                            <w:r w:rsidR="00101948">
                              <w:rPr>
                                <w:rFonts w:ascii="Arial" w:hAnsi="Arial" w:cs="Arial"/>
                                <w:b/>
                                <w:color w:val="000000" w:themeColor="text1"/>
                                <w:sz w:val="26"/>
                                <w:szCs w:val="26"/>
                              </w:rPr>
                              <w:tab/>
                            </w:r>
                            <w:r w:rsidR="00101948">
                              <w:rPr>
                                <w:rFonts w:ascii="Arial" w:hAnsi="Arial" w:cs="Arial"/>
                                <w:b/>
                                <w:color w:val="000000" w:themeColor="text1"/>
                                <w:sz w:val="26"/>
                                <w:szCs w:val="26"/>
                              </w:rPr>
                              <w:tab/>
                            </w:r>
                            <w:r w:rsidR="00101948">
                              <w:rPr>
                                <w:rFonts w:ascii="Arial" w:hAnsi="Arial" w:cs="Arial"/>
                                <w:b/>
                                <w:color w:val="000000" w:themeColor="text1"/>
                                <w:sz w:val="26"/>
                                <w:szCs w:val="26"/>
                              </w:rPr>
                              <w:tab/>
                            </w:r>
                            <w:r w:rsidR="00101948" w:rsidRPr="00101948">
                              <w:rPr>
                                <w:rFonts w:ascii="Arial" w:hAnsi="Arial" w:cs="Arial"/>
                                <w:b/>
                                <w:color w:val="000000" w:themeColor="text1"/>
                                <w:sz w:val="26"/>
                                <w:szCs w:val="26"/>
                              </w:rPr>
                              <w:t>G23-03-20-G01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0E4D4868"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101948">
                        <w:rPr>
                          <w:rFonts w:ascii="Arial" w:hAnsi="Arial" w:cs="Arial"/>
                          <w:b/>
                          <w:color w:val="000000" w:themeColor="text1"/>
                          <w:sz w:val="26"/>
                          <w:szCs w:val="26"/>
                        </w:rPr>
                        <w:t xml:space="preserve">, </w:t>
                      </w:r>
                      <w:r w:rsidR="00101948" w:rsidRPr="00101948">
                        <w:rPr>
                          <w:rFonts w:ascii="Arial" w:hAnsi="Arial" w:cs="Arial"/>
                          <w:b/>
                          <w:color w:val="000000" w:themeColor="text1"/>
                          <w:sz w:val="26"/>
                          <w:szCs w:val="26"/>
                        </w:rPr>
                        <w:t>Frank Raines</w:t>
                      </w:r>
                      <w:r w:rsidR="00101948">
                        <w:rPr>
                          <w:rFonts w:ascii="Arial" w:hAnsi="Arial" w:cs="Arial"/>
                          <w:b/>
                          <w:color w:val="000000" w:themeColor="text1"/>
                          <w:sz w:val="26"/>
                          <w:szCs w:val="26"/>
                        </w:rPr>
                        <w:tab/>
                      </w:r>
                      <w:r w:rsidR="00101948">
                        <w:rPr>
                          <w:rFonts w:ascii="Arial" w:hAnsi="Arial" w:cs="Arial"/>
                          <w:b/>
                          <w:color w:val="000000" w:themeColor="text1"/>
                          <w:sz w:val="26"/>
                          <w:szCs w:val="26"/>
                        </w:rPr>
                        <w:tab/>
                      </w:r>
                      <w:r w:rsidR="00101948">
                        <w:rPr>
                          <w:rFonts w:ascii="Arial" w:hAnsi="Arial" w:cs="Arial"/>
                          <w:b/>
                          <w:color w:val="000000" w:themeColor="text1"/>
                          <w:sz w:val="26"/>
                          <w:szCs w:val="26"/>
                        </w:rPr>
                        <w:tab/>
                      </w:r>
                      <w:r w:rsidR="00101948">
                        <w:rPr>
                          <w:rFonts w:ascii="Arial" w:hAnsi="Arial" w:cs="Arial"/>
                          <w:b/>
                          <w:color w:val="000000" w:themeColor="text1"/>
                          <w:sz w:val="26"/>
                          <w:szCs w:val="26"/>
                        </w:rPr>
                        <w:tab/>
                      </w:r>
                      <w:r w:rsidR="00101948">
                        <w:rPr>
                          <w:rFonts w:ascii="Arial" w:hAnsi="Arial" w:cs="Arial"/>
                          <w:b/>
                          <w:color w:val="000000" w:themeColor="text1"/>
                          <w:sz w:val="26"/>
                          <w:szCs w:val="26"/>
                        </w:rPr>
                        <w:tab/>
                      </w:r>
                      <w:r w:rsidR="00101948" w:rsidRPr="00101948">
                        <w:rPr>
                          <w:rFonts w:ascii="Arial" w:hAnsi="Arial" w:cs="Arial"/>
                          <w:b/>
                          <w:color w:val="000000" w:themeColor="text1"/>
                          <w:sz w:val="26"/>
                          <w:szCs w:val="26"/>
                        </w:rPr>
                        <w:t>G23-03-20-G01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4EDA4EED" w:rsidR="00687C41" w:rsidRDefault="49D7BA6A" w:rsidP="00687C41">
      <w:pPr>
        <w:numPr>
          <w:ilvl w:val="0"/>
          <w:numId w:val="17"/>
        </w:numPr>
        <w:rPr>
          <w:rFonts w:ascii="Arial" w:hAnsi="Arial" w:cs="Arial"/>
          <w:color w:val="000000" w:themeColor="text1"/>
          <w:sz w:val="22"/>
          <w:szCs w:val="22"/>
        </w:rPr>
      </w:pPr>
      <w:r w:rsidRPr="495D4905">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6AF665D3" w:rsidR="00183D61" w:rsidRDefault="6633BE7B" w:rsidP="00183D61">
      <w:pPr>
        <w:numPr>
          <w:ilvl w:val="0"/>
          <w:numId w:val="17"/>
        </w:numPr>
        <w:rPr>
          <w:rFonts w:ascii="Arial" w:hAnsi="Arial" w:cs="Arial"/>
          <w:color w:val="000000" w:themeColor="text1"/>
          <w:sz w:val="22"/>
          <w:szCs w:val="22"/>
        </w:rPr>
      </w:pPr>
      <w:r w:rsidRPr="495D4905">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22A26F72" w:rsidR="00712330" w:rsidRDefault="744AFCB0" w:rsidP="00712330">
      <w:pPr>
        <w:numPr>
          <w:ilvl w:val="0"/>
          <w:numId w:val="17"/>
        </w:numPr>
        <w:rPr>
          <w:rFonts w:ascii="Arial" w:hAnsi="Arial" w:cs="Arial"/>
          <w:color w:val="000000" w:themeColor="text1"/>
          <w:sz w:val="22"/>
          <w:szCs w:val="22"/>
        </w:rPr>
      </w:pPr>
      <w:r w:rsidRPr="495D4905">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5B523BDD" w:rsidR="008C53F4" w:rsidRDefault="3212B48C" w:rsidP="008C53F4">
      <w:pPr>
        <w:numPr>
          <w:ilvl w:val="0"/>
          <w:numId w:val="17"/>
        </w:numPr>
        <w:rPr>
          <w:rFonts w:ascii="Arial" w:hAnsi="Arial" w:cs="Arial"/>
          <w:color w:val="000000" w:themeColor="text1"/>
          <w:sz w:val="22"/>
          <w:szCs w:val="22"/>
        </w:rPr>
      </w:pPr>
      <w:r w:rsidRPr="495D4905">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3BB4B43A" w14:textId="77777777" w:rsidR="00095F4E" w:rsidRPr="00095F4E" w:rsidRDefault="00383E29" w:rsidP="3F6B0ECA">
      <w:pPr>
        <w:pStyle w:val="ListParagraph"/>
        <w:numPr>
          <w:ilvl w:val="0"/>
          <w:numId w:val="23"/>
        </w:numPr>
        <w:autoSpaceDE w:val="0"/>
        <w:autoSpaceDN w:val="0"/>
        <w:adjustRightInd w:val="0"/>
        <w:rPr>
          <w:rStyle w:val="eop"/>
          <w:rFonts w:ascii="Arial" w:eastAsia="Arial" w:hAnsi="Arial" w:cs="Arial"/>
          <w:color w:val="000000" w:themeColor="text1"/>
          <w:sz w:val="22"/>
          <w:szCs w:val="22"/>
        </w:rPr>
      </w:pPr>
      <w:r>
        <w:rPr>
          <w:rStyle w:val="normaltextrun"/>
          <w:rFonts w:ascii="Arial" w:hAnsi="Arial" w:cs="Arial"/>
          <w:color w:val="000000"/>
          <w:sz w:val="22"/>
          <w:szCs w:val="22"/>
          <w:shd w:val="clear" w:color="auto" w:fill="FFFFFF"/>
        </w:rPr>
        <w:t>Applicant may want to include Habitat Management Program (HMP) monitoring and reporting activities in the Project Cost Estimate.</w:t>
      </w:r>
      <w:r>
        <w:rPr>
          <w:rStyle w:val="eop"/>
          <w:rFonts w:ascii="Arial" w:hAnsi="Arial" w:cs="Arial"/>
          <w:color w:val="000000"/>
          <w:sz w:val="22"/>
          <w:szCs w:val="22"/>
          <w:shd w:val="clear" w:color="auto" w:fill="FFFFFF"/>
        </w:rPr>
        <w:t> </w:t>
      </w:r>
    </w:p>
    <w:p w14:paraId="708E6E10" w14:textId="7B4FB3E1" w:rsidR="008616EC" w:rsidRPr="003676DA" w:rsidRDefault="0EF89C29" w:rsidP="3F6B0ECA">
      <w:pPr>
        <w:pStyle w:val="ListParagraph"/>
        <w:numPr>
          <w:ilvl w:val="0"/>
          <w:numId w:val="23"/>
        </w:numPr>
        <w:autoSpaceDE w:val="0"/>
        <w:autoSpaceDN w:val="0"/>
        <w:adjustRightInd w:val="0"/>
        <w:rPr>
          <w:rFonts w:ascii="Arial" w:eastAsia="Arial" w:hAnsi="Arial" w:cs="Arial"/>
          <w:color w:val="000000" w:themeColor="text1"/>
          <w:sz w:val="22"/>
          <w:szCs w:val="22"/>
        </w:rPr>
      </w:pPr>
      <w:r w:rsidRPr="3F6B0ECA">
        <w:rPr>
          <w:rFonts w:ascii="Arial" w:eastAsia="Arial" w:hAnsi="Arial" w:cs="Arial"/>
          <w:color w:val="000000" w:themeColor="text1"/>
          <w:sz w:val="22"/>
          <w:szCs w:val="22"/>
        </w:rPr>
        <w:t>Staff #1 “Staff-Park Manager/Supervisor PMW III” – Applicant’s notes are inaccurate and need to be revised. Costs did not increase from previous year’s Application.</w:t>
      </w:r>
    </w:p>
    <w:p w14:paraId="33140257" w14:textId="2DFD8D70" w:rsidR="008616EC" w:rsidRPr="003676DA" w:rsidRDefault="0EF89C29" w:rsidP="3F6B0ECA">
      <w:pPr>
        <w:pStyle w:val="ListParagraph"/>
        <w:numPr>
          <w:ilvl w:val="0"/>
          <w:numId w:val="23"/>
        </w:numPr>
        <w:autoSpaceDE w:val="0"/>
        <w:autoSpaceDN w:val="0"/>
        <w:adjustRightInd w:val="0"/>
        <w:rPr>
          <w:rFonts w:ascii="Arial" w:eastAsia="Arial" w:hAnsi="Arial" w:cs="Arial"/>
          <w:color w:val="000000" w:themeColor="text1"/>
          <w:sz w:val="22"/>
          <w:szCs w:val="22"/>
        </w:rPr>
      </w:pPr>
      <w:r w:rsidRPr="3F6B0ECA">
        <w:rPr>
          <w:rFonts w:ascii="Arial" w:eastAsia="Arial" w:hAnsi="Arial" w:cs="Arial"/>
          <w:color w:val="000000" w:themeColor="text1"/>
          <w:sz w:val="22"/>
          <w:szCs w:val="22"/>
        </w:rPr>
        <w:t>Staff #2 “Park Maintenance Worker I/II” – Rate significantly increased compared to prior year’s Application. Applicant must provide additional details to justify the rate.</w:t>
      </w:r>
    </w:p>
    <w:p w14:paraId="501E9C82" w14:textId="3C51FA00" w:rsidR="008616EC" w:rsidRPr="003676DA" w:rsidRDefault="0EF89C29" w:rsidP="3F6B0ECA">
      <w:pPr>
        <w:pStyle w:val="ListParagraph"/>
        <w:numPr>
          <w:ilvl w:val="0"/>
          <w:numId w:val="23"/>
        </w:numPr>
        <w:autoSpaceDE w:val="0"/>
        <w:autoSpaceDN w:val="0"/>
        <w:adjustRightInd w:val="0"/>
        <w:rPr>
          <w:rFonts w:ascii="Arial" w:eastAsia="Arial" w:hAnsi="Arial" w:cs="Arial"/>
          <w:sz w:val="22"/>
          <w:szCs w:val="22"/>
        </w:rPr>
      </w:pPr>
      <w:r w:rsidRPr="3F6B0ECA">
        <w:rPr>
          <w:rFonts w:ascii="Arial" w:eastAsia="Arial" w:hAnsi="Arial" w:cs="Arial"/>
          <w:color w:val="000000" w:themeColor="text1"/>
          <w:sz w:val="22"/>
          <w:szCs w:val="22"/>
        </w:rPr>
        <w:t>Contracts #4 “Heavy Equipment Operator” – Applicant must clarify the source of match</w:t>
      </w:r>
      <w:r w:rsidRPr="3F6B0ECA">
        <w:rPr>
          <w:rFonts w:ascii="Arial" w:eastAsia="Arial" w:hAnsi="Arial" w:cs="Arial"/>
          <w:sz w:val="22"/>
          <w:szCs w:val="22"/>
        </w:rPr>
        <w:t>.</w:t>
      </w:r>
    </w:p>
    <w:p w14:paraId="21B1EF87" w14:textId="02107E1E" w:rsidR="008616EC" w:rsidRPr="003676DA" w:rsidRDefault="0EF89C29" w:rsidP="3F6B0ECA">
      <w:pPr>
        <w:pStyle w:val="ListParagraph"/>
        <w:numPr>
          <w:ilvl w:val="0"/>
          <w:numId w:val="23"/>
        </w:numPr>
        <w:autoSpaceDE w:val="0"/>
        <w:autoSpaceDN w:val="0"/>
        <w:adjustRightInd w:val="0"/>
        <w:rPr>
          <w:rFonts w:ascii="Arial" w:eastAsia="Arial" w:hAnsi="Arial" w:cs="Arial"/>
          <w:color w:val="000000" w:themeColor="text1"/>
          <w:sz w:val="22"/>
          <w:szCs w:val="22"/>
        </w:rPr>
      </w:pPr>
      <w:r w:rsidRPr="3F6B0ECA">
        <w:rPr>
          <w:rFonts w:ascii="Arial" w:eastAsia="Arial" w:hAnsi="Arial" w:cs="Arial"/>
          <w:color w:val="000000" w:themeColor="text1"/>
          <w:sz w:val="22"/>
          <w:szCs w:val="22"/>
        </w:rPr>
        <w:t xml:space="preserve">Equipment Use Expenses #1 “Dozer Rental” – </w:t>
      </w:r>
      <w:r w:rsidRPr="3F6B0ECA">
        <w:rPr>
          <w:rFonts w:ascii="Arial" w:eastAsia="Arial" w:hAnsi="Arial" w:cs="Arial"/>
          <w:sz w:val="22"/>
          <w:szCs w:val="22"/>
        </w:rPr>
        <w:t xml:space="preserve">Applicant must clarify how the rental cost was determined. </w:t>
      </w:r>
      <w:r w:rsidRPr="3F6B0ECA">
        <w:rPr>
          <w:rFonts w:ascii="Arial" w:eastAsia="Arial" w:hAnsi="Arial" w:cs="Arial"/>
          <w:color w:val="000000" w:themeColor="text1"/>
          <w:sz w:val="22"/>
          <w:szCs w:val="22"/>
        </w:rPr>
        <w:t>In addition, Applicant must clarify how often in day(s) the piece of Equipment is expected to be used on the Project within a monthly basis.</w:t>
      </w:r>
    </w:p>
    <w:p w14:paraId="4F9660F1" w14:textId="3CA07288" w:rsidR="008616EC" w:rsidRPr="003676DA" w:rsidRDefault="0EF89C29" w:rsidP="3F6B0ECA">
      <w:pPr>
        <w:pStyle w:val="ListParagraph"/>
        <w:numPr>
          <w:ilvl w:val="0"/>
          <w:numId w:val="23"/>
        </w:numPr>
        <w:autoSpaceDE w:val="0"/>
        <w:autoSpaceDN w:val="0"/>
        <w:adjustRightInd w:val="0"/>
        <w:rPr>
          <w:rFonts w:ascii="Arial" w:eastAsia="Arial" w:hAnsi="Arial" w:cs="Arial"/>
          <w:color w:val="000000" w:themeColor="text1"/>
          <w:sz w:val="22"/>
          <w:szCs w:val="22"/>
        </w:rPr>
      </w:pPr>
      <w:r w:rsidRPr="3F6B0ECA">
        <w:rPr>
          <w:rFonts w:ascii="Arial" w:eastAsia="Arial" w:hAnsi="Arial" w:cs="Arial"/>
          <w:color w:val="000000" w:themeColor="text1"/>
          <w:sz w:val="22"/>
          <w:szCs w:val="22"/>
        </w:rPr>
        <w:t>Equipment Use Expenses #3 &amp; 4 – Applicant’s notes are inaccurate and need to be revised. Applicant is providing only match for this line item.</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0C80A1A" w14:textId="7D86F9D5" w:rsidR="00F04D40" w:rsidRDefault="7946753A" w:rsidP="495D4905">
      <w:pPr>
        <w:numPr>
          <w:ilvl w:val="0"/>
          <w:numId w:val="18"/>
        </w:numPr>
        <w:contextualSpacing/>
        <w:rPr>
          <w:rFonts w:ascii="Arial" w:eastAsia="Arial" w:hAnsi="Arial" w:cs="Arial"/>
          <w:color w:val="000000" w:themeColor="text1"/>
          <w:sz w:val="22"/>
          <w:szCs w:val="22"/>
        </w:rPr>
      </w:pPr>
      <w:r w:rsidRPr="495D4905">
        <w:rPr>
          <w:rFonts w:ascii="Arial" w:eastAsia="Arial" w:hAnsi="Arial" w:cs="Arial"/>
          <w:color w:val="000000" w:themeColor="text1"/>
          <w:sz w:val="22"/>
          <w:szCs w:val="22"/>
        </w:rPr>
        <w:t>#3 – Narrative does not support the selection of “Providing varied levels of riding difficulty”.</w:t>
      </w:r>
      <w:r w:rsidRPr="495D4905">
        <w:rPr>
          <w:rFonts w:ascii="Arial" w:eastAsia="Arial" w:hAnsi="Arial" w:cs="Arial"/>
          <w:sz w:val="22"/>
          <w:szCs w:val="22"/>
        </w:rPr>
        <w:t xml:space="preserve"> Applicant must provide example(s) of the activities performed in the Project that support the selection</w:t>
      </w:r>
      <w:r w:rsidRPr="495D4905">
        <w:rPr>
          <w:rFonts w:ascii="Arial" w:eastAsia="Arial" w:hAnsi="Arial" w:cs="Arial"/>
          <w:color w:val="000000" w:themeColor="text1"/>
          <w:sz w:val="22"/>
          <w:szCs w:val="22"/>
        </w:rPr>
        <w:t>.</w:t>
      </w:r>
    </w:p>
    <w:p w14:paraId="338D4001" w14:textId="77777777" w:rsidR="00BC47DA" w:rsidRDefault="00BC47DA" w:rsidP="00BC47DA">
      <w:pPr>
        <w:contextualSpacing/>
        <w:rPr>
          <w:rFonts w:ascii="Arial" w:eastAsia="Arial" w:hAnsi="Arial" w:cs="Arial"/>
          <w:color w:val="000000" w:themeColor="text1"/>
          <w:sz w:val="22"/>
          <w:szCs w:val="22"/>
        </w:rPr>
      </w:pPr>
    </w:p>
    <w:p w14:paraId="5E372519" w14:textId="77777777" w:rsidR="00BC47DA" w:rsidRDefault="00BC47DA" w:rsidP="00BC47DA">
      <w:pPr>
        <w:contextualSpacing/>
        <w:rPr>
          <w:rFonts w:ascii="Arial" w:eastAsia="Arial" w:hAnsi="Arial" w:cs="Arial"/>
          <w:color w:val="000000" w:themeColor="text1"/>
          <w:sz w:val="22"/>
          <w:szCs w:val="22"/>
        </w:rPr>
      </w:pPr>
    </w:p>
    <w:p w14:paraId="31D76F3C" w14:textId="77777777" w:rsidR="00BC47DA" w:rsidRDefault="00BC47DA" w:rsidP="00BC47DA">
      <w:pPr>
        <w:contextualSpacing/>
        <w:rPr>
          <w:rFonts w:ascii="Arial" w:eastAsia="Arial" w:hAnsi="Arial" w:cs="Arial"/>
          <w:color w:val="000000" w:themeColor="text1"/>
          <w:sz w:val="22"/>
          <w:szCs w:val="22"/>
        </w:rPr>
      </w:pPr>
    </w:p>
    <w:p w14:paraId="2E515552" w14:textId="77777777" w:rsidR="00BC47DA" w:rsidRPr="00A72250" w:rsidRDefault="00BC47DA" w:rsidP="00BC47DA">
      <w:pPr>
        <w:contextualSpacing/>
        <w:rPr>
          <w:rFonts w:ascii="Arial" w:eastAsia="Arial" w:hAnsi="Arial" w:cs="Arial"/>
          <w:color w:val="000000" w:themeColor="text1"/>
          <w:sz w:val="22"/>
          <w:szCs w:val="22"/>
        </w:rPr>
      </w:pPr>
    </w:p>
    <w:p w14:paraId="253863D5" w14:textId="77777777" w:rsidR="00B75280" w:rsidRDefault="00B75280" w:rsidP="001E1516">
      <w:pPr>
        <w:tabs>
          <w:tab w:val="num" w:pos="720"/>
        </w:tabs>
        <w:contextualSpacing/>
        <w:rPr>
          <w:rFonts w:ascii="Arial" w:hAnsi="Arial" w:cs="Arial"/>
          <w:sz w:val="22"/>
          <w:szCs w:val="22"/>
        </w:rPr>
      </w:pPr>
    </w:p>
    <w:p w14:paraId="1481919E" w14:textId="77777777" w:rsidR="00101948" w:rsidRDefault="00101948" w:rsidP="00101948">
      <w:pPr>
        <w:rPr>
          <w:rFonts w:ascii="Arial" w:hAnsi="Arial" w:cs="Arial"/>
          <w:b/>
          <w:szCs w:val="22"/>
        </w:rPr>
      </w:pPr>
      <w:r>
        <w:rPr>
          <w:b/>
          <w:noProof/>
        </w:rPr>
        <w:lastRenderedPageBreak/>
        <mc:AlternateContent>
          <mc:Choice Requires="wps">
            <w:drawing>
              <wp:inline distT="0" distB="0" distL="0" distR="0" wp14:anchorId="16EDCA2B" wp14:editId="3B719569">
                <wp:extent cx="5943600" cy="325755"/>
                <wp:effectExtent l="0" t="0" r="19050" b="17145"/>
                <wp:docPr id="213989523" name="Rectangle 21398952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426CE" w14:textId="6D6E6A40" w:rsidR="00101948" w:rsidRPr="00414D4C" w:rsidRDefault="00101948" w:rsidP="00101948">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Pr="00101948">
                              <w:rPr>
                                <w:rFonts w:ascii="Arial" w:hAnsi="Arial" w:cs="Arial"/>
                                <w:b/>
                                <w:color w:val="000000" w:themeColor="text1"/>
                                <w:sz w:val="26"/>
                                <w:szCs w:val="26"/>
                              </w:rPr>
                              <w:t>La Grange</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101948">
                              <w:rPr>
                                <w:rFonts w:ascii="Arial" w:hAnsi="Arial" w:cs="Arial"/>
                                <w:b/>
                                <w:color w:val="000000" w:themeColor="text1"/>
                                <w:sz w:val="26"/>
                                <w:szCs w:val="26"/>
                              </w:rPr>
                              <w:t>G23-03-20-G02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EDCA2B" id="Rectangle 213989523"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Lj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MLle03PWqjg8GD9wYeCtpjcc5vaWWPdADCxFGHVY9O4ePqVQUDmVKIwqZX6/xff6sKtAitEelmyO&#10;7a8tMTDX4ruEwb0YTiZ+K4fDZHo2goM5lqyPJXJbXyvfifCkaBpIr+9ES5ZG1S/wHix9VBARSSE2&#10;9LQz7eHawRlE8KJQtlwGGjYxNPGtfNK0XTF+Lz03L8TotLwcrL071S5kMn+1w6Kur5BUy61TJQ8L&#10;rsc1VQC2eGil9OL4Z+L4HLT6d3HxBw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UZHi4x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3FF426CE" w14:textId="6D6E6A40" w:rsidR="00101948" w:rsidRPr="00414D4C" w:rsidRDefault="00101948" w:rsidP="00101948">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Pr="00101948">
                        <w:rPr>
                          <w:rFonts w:ascii="Arial" w:hAnsi="Arial" w:cs="Arial"/>
                          <w:b/>
                          <w:color w:val="000000" w:themeColor="text1"/>
                          <w:sz w:val="26"/>
                          <w:szCs w:val="26"/>
                        </w:rPr>
                        <w:t>La Grange</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101948">
                        <w:rPr>
                          <w:rFonts w:ascii="Arial" w:hAnsi="Arial" w:cs="Arial"/>
                          <w:b/>
                          <w:color w:val="000000" w:themeColor="text1"/>
                          <w:sz w:val="26"/>
                          <w:szCs w:val="26"/>
                        </w:rPr>
                        <w:t>G23-03-20-G02</w:t>
                      </w:r>
                    </w:p>
                  </w:txbxContent>
                </v:textbox>
                <w10:anchorlock/>
              </v:rect>
            </w:pict>
          </mc:Fallback>
        </mc:AlternateContent>
      </w:r>
    </w:p>
    <w:p w14:paraId="49BC19A3" w14:textId="77777777" w:rsidR="00101948" w:rsidRPr="00687C41" w:rsidRDefault="00101948" w:rsidP="00101948">
      <w:pPr>
        <w:rPr>
          <w:rFonts w:ascii="Arial" w:hAnsi="Arial" w:cs="Arial"/>
          <w:b/>
          <w:szCs w:val="22"/>
        </w:rPr>
      </w:pPr>
    </w:p>
    <w:p w14:paraId="14D6FE7D" w14:textId="48A124A4" w:rsidR="00101948" w:rsidRPr="00A72250" w:rsidRDefault="00BC47DA" w:rsidP="00101948">
      <w:pPr>
        <w:numPr>
          <w:ilvl w:val="0"/>
          <w:numId w:val="18"/>
        </w:numPr>
        <w:contextualSpacing/>
        <w:rPr>
          <w:rFonts w:ascii="Arial" w:hAnsi="Arial" w:cs="Arial"/>
          <w:sz w:val="22"/>
          <w:szCs w:val="22"/>
        </w:rPr>
      </w:pPr>
      <w:r>
        <w:rPr>
          <w:rStyle w:val="normaltextrun"/>
          <w:rFonts w:ascii="Arial" w:hAnsi="Arial" w:cs="Arial"/>
          <w:color w:val="000000"/>
          <w:sz w:val="22"/>
          <w:szCs w:val="22"/>
          <w:shd w:val="clear" w:color="auto" w:fill="FFFFFF"/>
        </w:rPr>
        <w:t>Applicant may want to consider separating the La Grange Application into two separate Ground Operations Applications: Ground Disturbing Activities and non-Ground Disturbing Activities. In addition, Applicant may want to include Habitat Management Program (HMP) monitoring and reporting activities in the Project Cost Estimate.</w:t>
      </w:r>
      <w:r>
        <w:rPr>
          <w:rStyle w:val="eop"/>
          <w:rFonts w:ascii="Arial" w:hAnsi="Arial" w:cs="Arial"/>
          <w:color w:val="000000"/>
          <w:sz w:val="22"/>
          <w:szCs w:val="22"/>
          <w:shd w:val="clear" w:color="auto" w:fill="FFFFFF"/>
        </w:rPr>
        <w:t> </w:t>
      </w:r>
    </w:p>
    <w:p w14:paraId="7F5ABACA" w14:textId="77777777" w:rsidR="008616EC" w:rsidRDefault="008616EC" w:rsidP="001E1516">
      <w:pPr>
        <w:tabs>
          <w:tab w:val="num" w:pos="720"/>
        </w:tabs>
        <w:contextualSpacing/>
        <w:rPr>
          <w:rFonts w:ascii="Arial" w:hAnsi="Arial" w:cs="Arial"/>
          <w:sz w:val="22"/>
          <w:szCs w:val="22"/>
        </w:rPr>
      </w:pPr>
    </w:p>
    <w:p w14:paraId="3DF0825D" w14:textId="77777777" w:rsidR="00E53D69" w:rsidRDefault="00E53D69" w:rsidP="00E53D69">
      <w:pPr>
        <w:rPr>
          <w:rFonts w:ascii="Arial" w:hAnsi="Arial" w:cs="Arial"/>
          <w:b/>
          <w:i/>
          <w:szCs w:val="22"/>
        </w:rPr>
      </w:pPr>
      <w:r>
        <w:rPr>
          <w:b/>
          <w:noProof/>
        </w:rPr>
        <mc:AlternateContent>
          <mc:Choice Requires="wps">
            <w:drawing>
              <wp:inline distT="0" distB="0" distL="0" distR="0" wp14:anchorId="4291F4F0" wp14:editId="746E6D15">
                <wp:extent cx="5943600" cy="325755"/>
                <wp:effectExtent l="0" t="0" r="19050" b="17145"/>
                <wp:docPr id="1" name="Rectangle 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37778" w14:textId="1E985AA6" w:rsidR="00E53D69" w:rsidRPr="00B87F70" w:rsidRDefault="00101948" w:rsidP="00E53D69">
                            <w:pPr>
                              <w:rPr>
                                <w:rFonts w:ascii="Arial" w:hAnsi="Arial" w:cs="Arial"/>
                                <w:b/>
                                <w:color w:val="000000" w:themeColor="text1"/>
                                <w:sz w:val="26"/>
                                <w:szCs w:val="26"/>
                              </w:rPr>
                            </w:pPr>
                            <w:r w:rsidRPr="00101948">
                              <w:rPr>
                                <w:rFonts w:ascii="Arial" w:hAnsi="Arial" w:cs="Arial"/>
                                <w:b/>
                                <w:color w:val="000000" w:themeColor="text1"/>
                                <w:sz w:val="26"/>
                                <w:szCs w:val="26"/>
                              </w:rPr>
                              <w:t>Development- La Grange Phase II</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101948">
                              <w:rPr>
                                <w:rFonts w:ascii="Arial" w:hAnsi="Arial" w:cs="Arial"/>
                                <w:b/>
                                <w:color w:val="000000" w:themeColor="text1"/>
                                <w:sz w:val="26"/>
                                <w:szCs w:val="26"/>
                              </w:rPr>
                              <w:t>G23-03-20-D01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91F4F0" id="Rectangle 1"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" fillcolor="#d5dce4 [671]" strokecolor="black [3213]" strokeweight=".5pt">
                <v:fill color2="#d5dce4 [671]" rotate="t" focusposition="1" focussize="" colors="0 #7b8086;.5 #b3b9c1;1 #d5dce6" focus="100%" type="gradientRadial"/>
                <v:textbox>
                  <w:txbxContent>
                    <w:p w14:paraId="07137778" w14:textId="1E985AA6" w:rsidR="00E53D69" w:rsidRPr="00B87F70" w:rsidRDefault="00101948" w:rsidP="00E53D69">
                      <w:pPr>
                        <w:rPr>
                          <w:rFonts w:ascii="Arial" w:hAnsi="Arial" w:cs="Arial"/>
                          <w:b/>
                          <w:color w:val="000000" w:themeColor="text1"/>
                          <w:sz w:val="26"/>
                          <w:szCs w:val="26"/>
                        </w:rPr>
                      </w:pPr>
                      <w:r w:rsidRPr="00101948">
                        <w:rPr>
                          <w:rFonts w:ascii="Arial" w:hAnsi="Arial" w:cs="Arial"/>
                          <w:b/>
                          <w:color w:val="000000" w:themeColor="text1"/>
                          <w:sz w:val="26"/>
                          <w:szCs w:val="26"/>
                        </w:rPr>
                        <w:t>Development- La Grange Phase II</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101948">
                        <w:rPr>
                          <w:rFonts w:ascii="Arial" w:hAnsi="Arial" w:cs="Arial"/>
                          <w:b/>
                          <w:color w:val="000000" w:themeColor="text1"/>
                          <w:sz w:val="26"/>
                          <w:szCs w:val="26"/>
                        </w:rPr>
                        <w:t>G23-03-20-D01</w:t>
                      </w:r>
                    </w:p>
                  </w:txbxContent>
                </v:textbox>
                <w10:anchorlock/>
              </v:rect>
            </w:pict>
          </mc:Fallback>
        </mc:AlternateContent>
      </w:r>
    </w:p>
    <w:p w14:paraId="4EC5FE4E" w14:textId="77777777" w:rsidR="00E53D69" w:rsidRDefault="00E53D69" w:rsidP="00E53D69">
      <w:pPr>
        <w:rPr>
          <w:rFonts w:ascii="Arial" w:hAnsi="Arial" w:cs="Arial"/>
          <w:b/>
          <w:i/>
          <w:szCs w:val="22"/>
        </w:rPr>
      </w:pPr>
    </w:p>
    <w:p w14:paraId="4DD2A33F" w14:textId="77777777" w:rsidR="00103E72" w:rsidRPr="009460E1" w:rsidRDefault="00103E72" w:rsidP="00103E72">
      <w:pPr>
        <w:rPr>
          <w:rFonts w:ascii="Arial" w:hAnsi="Arial" w:cs="Arial"/>
          <w:b/>
          <w:i/>
        </w:rPr>
      </w:pPr>
      <w:r>
        <w:rPr>
          <w:rFonts w:ascii="Arial" w:hAnsi="Arial" w:cs="Arial"/>
          <w:b/>
          <w:i/>
        </w:rPr>
        <w:t>Project Description - Background</w:t>
      </w:r>
    </w:p>
    <w:p w14:paraId="24CD8D6B" w14:textId="77777777" w:rsidR="00103E72" w:rsidRDefault="00103E72" w:rsidP="00103E72">
      <w:pPr>
        <w:rPr>
          <w:rFonts w:ascii="Arial" w:hAnsi="Arial" w:cs="Arial"/>
        </w:rPr>
      </w:pPr>
    </w:p>
    <w:p w14:paraId="7CB6FA10" w14:textId="7A36B6FC" w:rsidR="00103E72" w:rsidRDefault="4FDFD481" w:rsidP="00103E72">
      <w:pPr>
        <w:numPr>
          <w:ilvl w:val="0"/>
          <w:numId w:val="17"/>
        </w:numPr>
        <w:rPr>
          <w:rFonts w:ascii="Arial" w:hAnsi="Arial" w:cs="Arial"/>
          <w:color w:val="000000" w:themeColor="text1"/>
          <w:sz w:val="22"/>
          <w:szCs w:val="22"/>
        </w:rPr>
      </w:pPr>
      <w:r w:rsidRPr="2775EDE0">
        <w:rPr>
          <w:rFonts w:ascii="Arial" w:hAnsi="Arial" w:cs="Arial"/>
          <w:color w:val="000000" w:themeColor="text1"/>
          <w:sz w:val="22"/>
          <w:szCs w:val="22"/>
        </w:rPr>
        <w:t>No comment.</w:t>
      </w:r>
    </w:p>
    <w:p w14:paraId="12A440DC" w14:textId="77777777" w:rsidR="00103E72" w:rsidRDefault="00103E72" w:rsidP="00103E72"/>
    <w:p w14:paraId="4258F3F1" w14:textId="77777777" w:rsidR="00103E72" w:rsidRPr="009460E1" w:rsidRDefault="00103E72" w:rsidP="00103E72">
      <w:pPr>
        <w:rPr>
          <w:rFonts w:ascii="Arial" w:hAnsi="Arial" w:cs="Arial"/>
          <w:b/>
          <w:i/>
        </w:rPr>
      </w:pPr>
      <w:r>
        <w:rPr>
          <w:rFonts w:ascii="Arial" w:hAnsi="Arial" w:cs="Arial"/>
          <w:b/>
          <w:i/>
        </w:rPr>
        <w:t>Project Description – Project Description</w:t>
      </w:r>
    </w:p>
    <w:p w14:paraId="69932AFB" w14:textId="77777777" w:rsidR="00103E72" w:rsidRDefault="00103E72" w:rsidP="00103E72">
      <w:pPr>
        <w:rPr>
          <w:rFonts w:ascii="Arial" w:hAnsi="Arial" w:cs="Arial"/>
        </w:rPr>
      </w:pPr>
    </w:p>
    <w:p w14:paraId="4DE4D57F" w14:textId="6C0A6CE8" w:rsidR="00103E72" w:rsidRDefault="1EA5AF89" w:rsidP="00103E72">
      <w:pPr>
        <w:numPr>
          <w:ilvl w:val="0"/>
          <w:numId w:val="17"/>
        </w:numPr>
        <w:rPr>
          <w:rFonts w:ascii="Arial" w:hAnsi="Arial" w:cs="Arial"/>
          <w:color w:val="000000" w:themeColor="text1"/>
          <w:sz w:val="22"/>
          <w:szCs w:val="22"/>
        </w:rPr>
      </w:pPr>
      <w:r w:rsidRPr="2775EDE0">
        <w:rPr>
          <w:rFonts w:ascii="Arial" w:hAnsi="Arial" w:cs="Arial"/>
          <w:color w:val="000000" w:themeColor="text1"/>
          <w:sz w:val="22"/>
          <w:szCs w:val="22"/>
        </w:rPr>
        <w:t>No comment.</w:t>
      </w:r>
    </w:p>
    <w:p w14:paraId="5EDF3BB5" w14:textId="77777777" w:rsidR="00103E72" w:rsidRDefault="00103E72" w:rsidP="00103E72">
      <w:pPr>
        <w:tabs>
          <w:tab w:val="num" w:pos="720"/>
        </w:tabs>
        <w:contextualSpacing/>
        <w:rPr>
          <w:rFonts w:ascii="Arial" w:hAnsi="Arial" w:cs="Arial"/>
          <w:b/>
          <w:i/>
        </w:rPr>
      </w:pPr>
    </w:p>
    <w:p w14:paraId="35026F0A" w14:textId="77777777" w:rsidR="00103E72" w:rsidRPr="009460E1" w:rsidRDefault="00103E72" w:rsidP="00103E72">
      <w:pPr>
        <w:rPr>
          <w:rFonts w:ascii="Arial" w:hAnsi="Arial" w:cs="Arial"/>
          <w:b/>
          <w:i/>
        </w:rPr>
      </w:pPr>
      <w:r>
        <w:rPr>
          <w:rFonts w:ascii="Arial" w:hAnsi="Arial" w:cs="Arial"/>
          <w:b/>
          <w:i/>
        </w:rPr>
        <w:t>Project Description – List of Project Deliverables</w:t>
      </w:r>
    </w:p>
    <w:p w14:paraId="396A95C5" w14:textId="77777777" w:rsidR="00103E72" w:rsidRDefault="00103E72" w:rsidP="00103E72">
      <w:pPr>
        <w:rPr>
          <w:rFonts w:ascii="Arial" w:hAnsi="Arial" w:cs="Arial"/>
        </w:rPr>
      </w:pPr>
    </w:p>
    <w:p w14:paraId="490076D0" w14:textId="5DEF9AD1" w:rsidR="00103E72" w:rsidRDefault="08A1496B" w:rsidP="2775EDE0">
      <w:pPr>
        <w:numPr>
          <w:ilvl w:val="0"/>
          <w:numId w:val="17"/>
        </w:numPr>
        <w:rPr>
          <w:rFonts w:ascii="Arial" w:eastAsia="Arial" w:hAnsi="Arial" w:cs="Arial"/>
          <w:color w:val="000000" w:themeColor="text1"/>
          <w:sz w:val="22"/>
          <w:szCs w:val="22"/>
        </w:rPr>
      </w:pPr>
      <w:r w:rsidRPr="2775EDE0">
        <w:rPr>
          <w:rFonts w:ascii="Arial" w:eastAsia="Arial" w:hAnsi="Arial" w:cs="Arial"/>
          <w:color w:val="000000" w:themeColor="text1"/>
          <w:sz w:val="22"/>
          <w:szCs w:val="22"/>
        </w:rPr>
        <w:t>#4 – Applicant must clarify how this activity is different from their G18-03-20-D02 Development Project, as it appears that Project budgeted the conduit for electricity in Contracts line item #4.</w:t>
      </w:r>
    </w:p>
    <w:p w14:paraId="31DAF802" w14:textId="77777777" w:rsidR="00103E72" w:rsidRDefault="00103E72" w:rsidP="00103E72">
      <w:pPr>
        <w:tabs>
          <w:tab w:val="num" w:pos="720"/>
        </w:tabs>
        <w:contextualSpacing/>
        <w:rPr>
          <w:rFonts w:ascii="Arial" w:hAnsi="Arial" w:cs="Arial"/>
          <w:b/>
          <w:i/>
        </w:rPr>
      </w:pPr>
    </w:p>
    <w:p w14:paraId="38693487" w14:textId="77777777" w:rsidR="00103E72" w:rsidRPr="009460E1" w:rsidRDefault="00103E72" w:rsidP="00103E72">
      <w:pPr>
        <w:rPr>
          <w:rFonts w:ascii="Arial" w:hAnsi="Arial" w:cs="Arial"/>
          <w:b/>
          <w:i/>
        </w:rPr>
      </w:pPr>
      <w:r>
        <w:rPr>
          <w:rFonts w:ascii="Arial" w:hAnsi="Arial" w:cs="Arial"/>
          <w:b/>
          <w:i/>
        </w:rPr>
        <w:t>Project Description – All Others</w:t>
      </w:r>
    </w:p>
    <w:p w14:paraId="3710E3AE" w14:textId="77777777" w:rsidR="00103E72" w:rsidRDefault="00103E72" w:rsidP="00103E72">
      <w:pPr>
        <w:rPr>
          <w:rFonts w:ascii="Arial" w:hAnsi="Arial" w:cs="Arial"/>
        </w:rPr>
      </w:pPr>
    </w:p>
    <w:p w14:paraId="1DFB4C60" w14:textId="28BF6C86" w:rsidR="00103E72" w:rsidRDefault="2A0C707C" w:rsidP="00103E72">
      <w:pPr>
        <w:numPr>
          <w:ilvl w:val="0"/>
          <w:numId w:val="17"/>
        </w:numPr>
        <w:rPr>
          <w:rFonts w:ascii="Arial" w:hAnsi="Arial" w:cs="Arial"/>
          <w:color w:val="000000" w:themeColor="text1"/>
          <w:sz w:val="22"/>
          <w:szCs w:val="22"/>
        </w:rPr>
      </w:pPr>
      <w:r w:rsidRPr="2775EDE0">
        <w:rPr>
          <w:rFonts w:ascii="Arial" w:hAnsi="Arial" w:cs="Arial"/>
          <w:color w:val="000000" w:themeColor="text1"/>
          <w:sz w:val="22"/>
          <w:szCs w:val="22"/>
        </w:rPr>
        <w:t>No comment.</w:t>
      </w:r>
    </w:p>
    <w:p w14:paraId="4CADC143" w14:textId="77777777" w:rsidR="00103E72" w:rsidRDefault="00103E72" w:rsidP="00103E72">
      <w:pPr>
        <w:tabs>
          <w:tab w:val="num" w:pos="720"/>
        </w:tabs>
        <w:contextualSpacing/>
        <w:rPr>
          <w:rFonts w:ascii="Arial" w:hAnsi="Arial" w:cs="Arial"/>
          <w:b/>
          <w:i/>
        </w:rPr>
      </w:pPr>
    </w:p>
    <w:p w14:paraId="40DBFEA2" w14:textId="77777777" w:rsidR="00103E72" w:rsidRDefault="00103E72" w:rsidP="00103E72">
      <w:pPr>
        <w:tabs>
          <w:tab w:val="num" w:pos="720"/>
        </w:tabs>
        <w:contextualSpacing/>
        <w:rPr>
          <w:rFonts w:ascii="Arial" w:hAnsi="Arial" w:cs="Arial"/>
          <w:b/>
          <w:i/>
        </w:rPr>
      </w:pPr>
      <w:r w:rsidRPr="009460E1">
        <w:rPr>
          <w:rFonts w:ascii="Arial" w:hAnsi="Arial" w:cs="Arial"/>
          <w:b/>
          <w:i/>
        </w:rPr>
        <w:t>Project Cost Estimate</w:t>
      </w:r>
    </w:p>
    <w:p w14:paraId="52C457C7" w14:textId="77777777" w:rsidR="00103E72" w:rsidRPr="009460E1" w:rsidRDefault="00103E72" w:rsidP="00103E72">
      <w:pPr>
        <w:tabs>
          <w:tab w:val="num" w:pos="720"/>
        </w:tabs>
        <w:contextualSpacing/>
        <w:rPr>
          <w:rFonts w:ascii="Arial" w:hAnsi="Arial" w:cs="Arial"/>
          <w:b/>
          <w:i/>
        </w:rPr>
      </w:pPr>
    </w:p>
    <w:p w14:paraId="51685FB5" w14:textId="285098D0" w:rsidR="00103E72" w:rsidRPr="003676DA" w:rsidRDefault="00FD6FFE" w:rsidP="2775EDE0">
      <w:pPr>
        <w:pStyle w:val="ListParagraph"/>
        <w:numPr>
          <w:ilvl w:val="0"/>
          <w:numId w:val="23"/>
        </w:numPr>
        <w:autoSpaceDE w:val="0"/>
        <w:autoSpaceDN w:val="0"/>
        <w:adjustRightInd w:val="0"/>
        <w:rPr>
          <w:rFonts w:ascii="Arial" w:hAnsi="Arial" w:cs="Arial"/>
        </w:rPr>
      </w:pPr>
      <w:r>
        <w:rPr>
          <w:rStyle w:val="normaltextrun"/>
          <w:rFonts w:ascii="Arial" w:hAnsi="Arial" w:cs="Arial"/>
          <w:color w:val="000000"/>
          <w:sz w:val="22"/>
          <w:szCs w:val="22"/>
          <w:shd w:val="clear" w:color="auto" w:fill="FFFFFF"/>
        </w:rPr>
        <w:t>Applicant may want to include Habitat Management Program (HMP) monitoring and reporting activities in the Project Cost Estimate.</w:t>
      </w:r>
      <w:r>
        <w:rPr>
          <w:rStyle w:val="eop"/>
          <w:rFonts w:ascii="Arial" w:hAnsi="Arial" w:cs="Arial"/>
          <w:color w:val="000000"/>
          <w:sz w:val="22"/>
          <w:szCs w:val="22"/>
          <w:shd w:val="clear" w:color="auto" w:fill="FFFFFF"/>
        </w:rPr>
        <w:t> </w:t>
      </w:r>
    </w:p>
    <w:p w14:paraId="2C2C8A9B" w14:textId="77777777" w:rsidR="00103E72" w:rsidRPr="003676DA" w:rsidRDefault="00103E72" w:rsidP="00103E72">
      <w:pPr>
        <w:autoSpaceDE w:val="0"/>
        <w:autoSpaceDN w:val="0"/>
        <w:adjustRightInd w:val="0"/>
        <w:ind w:firstLine="720"/>
        <w:rPr>
          <w:rFonts w:ascii="Arial" w:eastAsiaTheme="minorHAnsi" w:hAnsi="Arial" w:cs="Arial"/>
          <w:color w:val="000000"/>
          <w:sz w:val="22"/>
          <w:szCs w:val="22"/>
        </w:rPr>
      </w:pPr>
    </w:p>
    <w:p w14:paraId="43CE2CB5" w14:textId="77777777" w:rsidR="00103E72" w:rsidRPr="009460E1" w:rsidRDefault="00103E72" w:rsidP="00103E72">
      <w:pPr>
        <w:tabs>
          <w:tab w:val="num" w:pos="720"/>
        </w:tabs>
        <w:contextualSpacing/>
        <w:rPr>
          <w:rFonts w:ascii="Arial" w:hAnsi="Arial" w:cs="Arial"/>
          <w:b/>
          <w:i/>
        </w:rPr>
      </w:pPr>
      <w:r w:rsidRPr="009460E1">
        <w:rPr>
          <w:rFonts w:ascii="Arial" w:hAnsi="Arial" w:cs="Arial"/>
          <w:b/>
          <w:i/>
        </w:rPr>
        <w:t>Evaluation Criteria</w:t>
      </w:r>
    </w:p>
    <w:p w14:paraId="5795F1C5" w14:textId="77777777" w:rsidR="00103E72" w:rsidRDefault="00103E72" w:rsidP="00103E72">
      <w:pPr>
        <w:tabs>
          <w:tab w:val="num" w:pos="720"/>
        </w:tabs>
        <w:contextualSpacing/>
        <w:rPr>
          <w:rFonts w:ascii="Arial" w:hAnsi="Arial" w:cs="Arial"/>
          <w:sz w:val="22"/>
          <w:szCs w:val="22"/>
        </w:rPr>
      </w:pPr>
    </w:p>
    <w:p w14:paraId="62B4BEB2" w14:textId="00A2E767" w:rsidR="00103E72" w:rsidRPr="00A72250" w:rsidRDefault="7757360E" w:rsidP="2775EDE0">
      <w:pPr>
        <w:numPr>
          <w:ilvl w:val="0"/>
          <w:numId w:val="18"/>
        </w:numPr>
        <w:contextualSpacing/>
        <w:rPr>
          <w:rFonts w:ascii="Arial" w:eastAsia="Arial" w:hAnsi="Arial" w:cs="Arial"/>
          <w:color w:val="000000" w:themeColor="text1"/>
          <w:sz w:val="22"/>
          <w:szCs w:val="22"/>
        </w:rPr>
      </w:pPr>
      <w:r w:rsidRPr="3F6B0ECA">
        <w:rPr>
          <w:rFonts w:ascii="Arial" w:eastAsia="Arial" w:hAnsi="Arial" w:cs="Arial"/>
          <w:color w:val="000000" w:themeColor="text1"/>
          <w:sz w:val="22"/>
          <w:szCs w:val="22"/>
        </w:rPr>
        <w:t>#4 – Project Description section does not support the selections. Applicant does not state the Project provides diversified OHV use to the selected vehicle types. Applicant must provide additional details in this section to support the selections.</w:t>
      </w:r>
    </w:p>
    <w:p w14:paraId="0A6457F0" w14:textId="33915E2E" w:rsidR="00103E72" w:rsidRPr="00A72250" w:rsidRDefault="7757360E" w:rsidP="2775EDE0">
      <w:pPr>
        <w:pStyle w:val="ListParagraph"/>
        <w:numPr>
          <w:ilvl w:val="0"/>
          <w:numId w:val="18"/>
        </w:numPr>
        <w:rPr>
          <w:color w:val="000000" w:themeColor="text1"/>
        </w:rPr>
      </w:pPr>
      <w:r w:rsidRPr="3F6B0ECA">
        <w:rPr>
          <w:rFonts w:ascii="Arial" w:eastAsia="Arial" w:hAnsi="Arial" w:cs="Arial"/>
          <w:color w:val="000000" w:themeColor="text1"/>
          <w:sz w:val="22"/>
          <w:szCs w:val="22"/>
        </w:rPr>
        <w:t>#6 – Project Description and/or Project Cost Estimate sections do not support the selection that at least 50% of the construction materials used for the Project contain recycled content.</w:t>
      </w:r>
    </w:p>
    <w:p w14:paraId="2E69007D" w14:textId="60DE12B6" w:rsidR="00103E72" w:rsidRPr="00A72250" w:rsidRDefault="175D558E" w:rsidP="2775EDE0">
      <w:pPr>
        <w:pStyle w:val="ListParagraph"/>
        <w:numPr>
          <w:ilvl w:val="0"/>
          <w:numId w:val="18"/>
        </w:numPr>
        <w:rPr>
          <w:color w:val="000000" w:themeColor="text1"/>
        </w:rPr>
      </w:pPr>
      <w:r w:rsidRPr="2775EDE0">
        <w:rPr>
          <w:rFonts w:ascii="Arial" w:eastAsia="Arial" w:hAnsi="Arial" w:cs="Arial"/>
          <w:color w:val="000000" w:themeColor="text1"/>
          <w:sz w:val="22"/>
          <w:szCs w:val="22"/>
        </w:rPr>
        <w:t xml:space="preserve">#7 – Project Description and/or Project Cost Estimate sections do not support the selection, as the narrative describes Phase I Deliverables accomplished in the G18-03-20-D01 Project. Applicant must revise selection based on this Phase II Project.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472E384C" w:rsidR="00AD43F5" w:rsidRPr="00407912" w:rsidRDefault="00101948" w:rsidP="00AD43F5">
    <w:pPr>
      <w:pStyle w:val="Footer"/>
      <w:jc w:val="right"/>
      <w:rPr>
        <w:rFonts w:ascii="Arial" w:hAnsi="Arial" w:cs="Arial"/>
        <w:sz w:val="22"/>
        <w:szCs w:val="22"/>
      </w:rPr>
    </w:pPr>
    <w:r w:rsidRPr="00101948">
      <w:rPr>
        <w:rFonts w:ascii="Arial" w:hAnsi="Arial" w:cs="Arial"/>
        <w:sz w:val="22"/>
        <w:szCs w:val="22"/>
      </w:rPr>
      <w:t>Stanislaus County Parks and Recreation Department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F228"/>
    <w:multiLevelType w:val="hybridMultilevel"/>
    <w:tmpl w:val="0886457C"/>
    <w:lvl w:ilvl="0" w:tplc="31B0BBB4">
      <w:start w:val="1"/>
      <w:numFmt w:val="bullet"/>
      <w:lvlText w:val="·"/>
      <w:lvlJc w:val="left"/>
      <w:pPr>
        <w:ind w:left="720" w:hanging="360"/>
      </w:pPr>
      <w:rPr>
        <w:rFonts w:ascii="Symbol" w:hAnsi="Symbol" w:hint="default"/>
      </w:rPr>
    </w:lvl>
    <w:lvl w:ilvl="1" w:tplc="5D701E2C">
      <w:start w:val="1"/>
      <w:numFmt w:val="bullet"/>
      <w:lvlText w:val="o"/>
      <w:lvlJc w:val="left"/>
      <w:pPr>
        <w:ind w:left="1440" w:hanging="360"/>
      </w:pPr>
      <w:rPr>
        <w:rFonts w:ascii="Courier New" w:hAnsi="Courier New" w:hint="default"/>
      </w:rPr>
    </w:lvl>
    <w:lvl w:ilvl="2" w:tplc="C374B71C">
      <w:start w:val="1"/>
      <w:numFmt w:val="bullet"/>
      <w:lvlText w:val=""/>
      <w:lvlJc w:val="left"/>
      <w:pPr>
        <w:ind w:left="2160" w:hanging="360"/>
      </w:pPr>
      <w:rPr>
        <w:rFonts w:ascii="Wingdings" w:hAnsi="Wingdings" w:hint="default"/>
      </w:rPr>
    </w:lvl>
    <w:lvl w:ilvl="3" w:tplc="5D1ED95C">
      <w:start w:val="1"/>
      <w:numFmt w:val="bullet"/>
      <w:lvlText w:val=""/>
      <w:lvlJc w:val="left"/>
      <w:pPr>
        <w:ind w:left="2880" w:hanging="360"/>
      </w:pPr>
      <w:rPr>
        <w:rFonts w:ascii="Symbol" w:hAnsi="Symbol" w:hint="default"/>
      </w:rPr>
    </w:lvl>
    <w:lvl w:ilvl="4" w:tplc="38FEEFF4">
      <w:start w:val="1"/>
      <w:numFmt w:val="bullet"/>
      <w:lvlText w:val="o"/>
      <w:lvlJc w:val="left"/>
      <w:pPr>
        <w:ind w:left="3600" w:hanging="360"/>
      </w:pPr>
      <w:rPr>
        <w:rFonts w:ascii="Courier New" w:hAnsi="Courier New" w:hint="default"/>
      </w:rPr>
    </w:lvl>
    <w:lvl w:ilvl="5" w:tplc="14C08CC4">
      <w:start w:val="1"/>
      <w:numFmt w:val="bullet"/>
      <w:lvlText w:val=""/>
      <w:lvlJc w:val="left"/>
      <w:pPr>
        <w:ind w:left="4320" w:hanging="360"/>
      </w:pPr>
      <w:rPr>
        <w:rFonts w:ascii="Wingdings" w:hAnsi="Wingdings" w:hint="default"/>
      </w:rPr>
    </w:lvl>
    <w:lvl w:ilvl="6" w:tplc="A7EA6226">
      <w:start w:val="1"/>
      <w:numFmt w:val="bullet"/>
      <w:lvlText w:val=""/>
      <w:lvlJc w:val="left"/>
      <w:pPr>
        <w:ind w:left="5040" w:hanging="360"/>
      </w:pPr>
      <w:rPr>
        <w:rFonts w:ascii="Symbol" w:hAnsi="Symbol" w:hint="default"/>
      </w:rPr>
    </w:lvl>
    <w:lvl w:ilvl="7" w:tplc="A90A8C8C">
      <w:start w:val="1"/>
      <w:numFmt w:val="bullet"/>
      <w:lvlText w:val="o"/>
      <w:lvlJc w:val="left"/>
      <w:pPr>
        <w:ind w:left="5760" w:hanging="360"/>
      </w:pPr>
      <w:rPr>
        <w:rFonts w:ascii="Courier New" w:hAnsi="Courier New" w:hint="default"/>
      </w:rPr>
    </w:lvl>
    <w:lvl w:ilvl="8" w:tplc="79AAE76C">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F08B51"/>
    <w:multiLevelType w:val="hybridMultilevel"/>
    <w:tmpl w:val="250CBA1C"/>
    <w:lvl w:ilvl="0" w:tplc="3E4EB200">
      <w:start w:val="1"/>
      <w:numFmt w:val="bullet"/>
      <w:lvlText w:val="·"/>
      <w:lvlJc w:val="left"/>
      <w:pPr>
        <w:ind w:left="720" w:hanging="360"/>
      </w:pPr>
      <w:rPr>
        <w:rFonts w:ascii="Symbol" w:hAnsi="Symbol" w:hint="default"/>
      </w:rPr>
    </w:lvl>
    <w:lvl w:ilvl="1" w:tplc="163EC254">
      <w:start w:val="1"/>
      <w:numFmt w:val="bullet"/>
      <w:lvlText w:val="o"/>
      <w:lvlJc w:val="left"/>
      <w:pPr>
        <w:ind w:left="1440" w:hanging="360"/>
      </w:pPr>
      <w:rPr>
        <w:rFonts w:ascii="Courier New" w:hAnsi="Courier New" w:hint="default"/>
      </w:rPr>
    </w:lvl>
    <w:lvl w:ilvl="2" w:tplc="ABAA3786">
      <w:start w:val="1"/>
      <w:numFmt w:val="bullet"/>
      <w:lvlText w:val=""/>
      <w:lvlJc w:val="left"/>
      <w:pPr>
        <w:ind w:left="2160" w:hanging="360"/>
      </w:pPr>
      <w:rPr>
        <w:rFonts w:ascii="Wingdings" w:hAnsi="Wingdings" w:hint="default"/>
      </w:rPr>
    </w:lvl>
    <w:lvl w:ilvl="3" w:tplc="6164C278">
      <w:start w:val="1"/>
      <w:numFmt w:val="bullet"/>
      <w:lvlText w:val=""/>
      <w:lvlJc w:val="left"/>
      <w:pPr>
        <w:ind w:left="2880" w:hanging="360"/>
      </w:pPr>
      <w:rPr>
        <w:rFonts w:ascii="Symbol" w:hAnsi="Symbol" w:hint="default"/>
      </w:rPr>
    </w:lvl>
    <w:lvl w:ilvl="4" w:tplc="F4C00896">
      <w:start w:val="1"/>
      <w:numFmt w:val="bullet"/>
      <w:lvlText w:val="o"/>
      <w:lvlJc w:val="left"/>
      <w:pPr>
        <w:ind w:left="3600" w:hanging="360"/>
      </w:pPr>
      <w:rPr>
        <w:rFonts w:ascii="Courier New" w:hAnsi="Courier New" w:hint="default"/>
      </w:rPr>
    </w:lvl>
    <w:lvl w:ilvl="5" w:tplc="A03A7A1A">
      <w:start w:val="1"/>
      <w:numFmt w:val="bullet"/>
      <w:lvlText w:val=""/>
      <w:lvlJc w:val="left"/>
      <w:pPr>
        <w:ind w:left="4320" w:hanging="360"/>
      </w:pPr>
      <w:rPr>
        <w:rFonts w:ascii="Wingdings" w:hAnsi="Wingdings" w:hint="default"/>
      </w:rPr>
    </w:lvl>
    <w:lvl w:ilvl="6" w:tplc="B8B821CE">
      <w:start w:val="1"/>
      <w:numFmt w:val="bullet"/>
      <w:lvlText w:val=""/>
      <w:lvlJc w:val="left"/>
      <w:pPr>
        <w:ind w:left="5040" w:hanging="360"/>
      </w:pPr>
      <w:rPr>
        <w:rFonts w:ascii="Symbol" w:hAnsi="Symbol" w:hint="default"/>
      </w:rPr>
    </w:lvl>
    <w:lvl w:ilvl="7" w:tplc="204C546A">
      <w:start w:val="1"/>
      <w:numFmt w:val="bullet"/>
      <w:lvlText w:val="o"/>
      <w:lvlJc w:val="left"/>
      <w:pPr>
        <w:ind w:left="5760" w:hanging="360"/>
      </w:pPr>
      <w:rPr>
        <w:rFonts w:ascii="Courier New" w:hAnsi="Courier New" w:hint="default"/>
      </w:rPr>
    </w:lvl>
    <w:lvl w:ilvl="8" w:tplc="B9F8D858">
      <w:start w:val="1"/>
      <w:numFmt w:val="bullet"/>
      <w:lvlText w:val=""/>
      <w:lvlJc w:val="left"/>
      <w:pPr>
        <w:ind w:left="6480" w:hanging="360"/>
      </w:pPr>
      <w:rPr>
        <w:rFonts w:ascii="Wingdings" w:hAnsi="Wingdings" w:hint="default"/>
      </w:rPr>
    </w:lvl>
  </w:abstractNum>
  <w:abstractNum w:abstractNumId="3" w15:restartNumberingAfterBreak="0">
    <w:nsid w:val="22F9302B"/>
    <w:multiLevelType w:val="hybridMultilevel"/>
    <w:tmpl w:val="6DCCBBFC"/>
    <w:lvl w:ilvl="0" w:tplc="4A8AF20C">
      <w:start w:val="1"/>
      <w:numFmt w:val="bullet"/>
      <w:lvlText w:val="·"/>
      <w:lvlJc w:val="left"/>
      <w:pPr>
        <w:ind w:left="720" w:hanging="360"/>
      </w:pPr>
      <w:rPr>
        <w:rFonts w:ascii="Symbol" w:hAnsi="Symbol" w:hint="default"/>
      </w:rPr>
    </w:lvl>
    <w:lvl w:ilvl="1" w:tplc="3B8CD5D0">
      <w:start w:val="1"/>
      <w:numFmt w:val="bullet"/>
      <w:lvlText w:val="o"/>
      <w:lvlJc w:val="left"/>
      <w:pPr>
        <w:ind w:left="1440" w:hanging="360"/>
      </w:pPr>
      <w:rPr>
        <w:rFonts w:ascii="Courier New" w:hAnsi="Courier New" w:hint="default"/>
      </w:rPr>
    </w:lvl>
    <w:lvl w:ilvl="2" w:tplc="115C573C">
      <w:start w:val="1"/>
      <w:numFmt w:val="bullet"/>
      <w:lvlText w:val=""/>
      <w:lvlJc w:val="left"/>
      <w:pPr>
        <w:ind w:left="2160" w:hanging="360"/>
      </w:pPr>
      <w:rPr>
        <w:rFonts w:ascii="Wingdings" w:hAnsi="Wingdings" w:hint="default"/>
      </w:rPr>
    </w:lvl>
    <w:lvl w:ilvl="3" w:tplc="34AE6B34">
      <w:start w:val="1"/>
      <w:numFmt w:val="bullet"/>
      <w:lvlText w:val=""/>
      <w:lvlJc w:val="left"/>
      <w:pPr>
        <w:ind w:left="2880" w:hanging="360"/>
      </w:pPr>
      <w:rPr>
        <w:rFonts w:ascii="Symbol" w:hAnsi="Symbol" w:hint="default"/>
      </w:rPr>
    </w:lvl>
    <w:lvl w:ilvl="4" w:tplc="32BCBF88">
      <w:start w:val="1"/>
      <w:numFmt w:val="bullet"/>
      <w:lvlText w:val="o"/>
      <w:lvlJc w:val="left"/>
      <w:pPr>
        <w:ind w:left="3600" w:hanging="360"/>
      </w:pPr>
      <w:rPr>
        <w:rFonts w:ascii="Courier New" w:hAnsi="Courier New" w:hint="default"/>
      </w:rPr>
    </w:lvl>
    <w:lvl w:ilvl="5" w:tplc="5FDCE638">
      <w:start w:val="1"/>
      <w:numFmt w:val="bullet"/>
      <w:lvlText w:val=""/>
      <w:lvlJc w:val="left"/>
      <w:pPr>
        <w:ind w:left="4320" w:hanging="360"/>
      </w:pPr>
      <w:rPr>
        <w:rFonts w:ascii="Wingdings" w:hAnsi="Wingdings" w:hint="default"/>
      </w:rPr>
    </w:lvl>
    <w:lvl w:ilvl="6" w:tplc="AB28A992">
      <w:start w:val="1"/>
      <w:numFmt w:val="bullet"/>
      <w:lvlText w:val=""/>
      <w:lvlJc w:val="left"/>
      <w:pPr>
        <w:ind w:left="5040" w:hanging="360"/>
      </w:pPr>
      <w:rPr>
        <w:rFonts w:ascii="Symbol" w:hAnsi="Symbol" w:hint="default"/>
      </w:rPr>
    </w:lvl>
    <w:lvl w:ilvl="7" w:tplc="E99A719C">
      <w:start w:val="1"/>
      <w:numFmt w:val="bullet"/>
      <w:lvlText w:val="o"/>
      <w:lvlJc w:val="left"/>
      <w:pPr>
        <w:ind w:left="5760" w:hanging="360"/>
      </w:pPr>
      <w:rPr>
        <w:rFonts w:ascii="Courier New" w:hAnsi="Courier New" w:hint="default"/>
      </w:rPr>
    </w:lvl>
    <w:lvl w:ilvl="8" w:tplc="E74E454A">
      <w:start w:val="1"/>
      <w:numFmt w:val="bullet"/>
      <w:lvlText w:val=""/>
      <w:lvlJc w:val="left"/>
      <w:pPr>
        <w:ind w:left="6480" w:hanging="360"/>
      </w:pPr>
      <w:rPr>
        <w:rFonts w:ascii="Wingdings" w:hAnsi="Wingdings" w:hint="default"/>
      </w:rPr>
    </w:lvl>
  </w:abstractNum>
  <w:abstractNum w:abstractNumId="4" w15:restartNumberingAfterBreak="0">
    <w:nsid w:val="2937BD36"/>
    <w:multiLevelType w:val="hybridMultilevel"/>
    <w:tmpl w:val="F860081C"/>
    <w:lvl w:ilvl="0" w:tplc="743EE9EE">
      <w:start w:val="1"/>
      <w:numFmt w:val="bullet"/>
      <w:lvlText w:val="·"/>
      <w:lvlJc w:val="left"/>
      <w:pPr>
        <w:ind w:left="720" w:hanging="360"/>
      </w:pPr>
      <w:rPr>
        <w:rFonts w:ascii="Symbol" w:hAnsi="Symbol" w:hint="default"/>
      </w:rPr>
    </w:lvl>
    <w:lvl w:ilvl="1" w:tplc="FE1ABF46">
      <w:start w:val="1"/>
      <w:numFmt w:val="bullet"/>
      <w:lvlText w:val="o"/>
      <w:lvlJc w:val="left"/>
      <w:pPr>
        <w:ind w:left="1440" w:hanging="360"/>
      </w:pPr>
      <w:rPr>
        <w:rFonts w:ascii="Courier New" w:hAnsi="Courier New" w:hint="default"/>
      </w:rPr>
    </w:lvl>
    <w:lvl w:ilvl="2" w:tplc="5980E6EC">
      <w:start w:val="1"/>
      <w:numFmt w:val="bullet"/>
      <w:lvlText w:val=""/>
      <w:lvlJc w:val="left"/>
      <w:pPr>
        <w:ind w:left="2160" w:hanging="360"/>
      </w:pPr>
      <w:rPr>
        <w:rFonts w:ascii="Wingdings" w:hAnsi="Wingdings" w:hint="default"/>
      </w:rPr>
    </w:lvl>
    <w:lvl w:ilvl="3" w:tplc="771A8258">
      <w:start w:val="1"/>
      <w:numFmt w:val="bullet"/>
      <w:lvlText w:val=""/>
      <w:lvlJc w:val="left"/>
      <w:pPr>
        <w:ind w:left="2880" w:hanging="360"/>
      </w:pPr>
      <w:rPr>
        <w:rFonts w:ascii="Symbol" w:hAnsi="Symbol" w:hint="default"/>
      </w:rPr>
    </w:lvl>
    <w:lvl w:ilvl="4" w:tplc="CF3E300C">
      <w:start w:val="1"/>
      <w:numFmt w:val="bullet"/>
      <w:lvlText w:val="o"/>
      <w:lvlJc w:val="left"/>
      <w:pPr>
        <w:ind w:left="3600" w:hanging="360"/>
      </w:pPr>
      <w:rPr>
        <w:rFonts w:ascii="Courier New" w:hAnsi="Courier New" w:hint="default"/>
      </w:rPr>
    </w:lvl>
    <w:lvl w:ilvl="5" w:tplc="B5E6ECCC">
      <w:start w:val="1"/>
      <w:numFmt w:val="bullet"/>
      <w:lvlText w:val=""/>
      <w:lvlJc w:val="left"/>
      <w:pPr>
        <w:ind w:left="4320" w:hanging="360"/>
      </w:pPr>
      <w:rPr>
        <w:rFonts w:ascii="Wingdings" w:hAnsi="Wingdings" w:hint="default"/>
      </w:rPr>
    </w:lvl>
    <w:lvl w:ilvl="6" w:tplc="EC6EFBD2">
      <w:start w:val="1"/>
      <w:numFmt w:val="bullet"/>
      <w:lvlText w:val=""/>
      <w:lvlJc w:val="left"/>
      <w:pPr>
        <w:ind w:left="5040" w:hanging="360"/>
      </w:pPr>
      <w:rPr>
        <w:rFonts w:ascii="Symbol" w:hAnsi="Symbol" w:hint="default"/>
      </w:rPr>
    </w:lvl>
    <w:lvl w:ilvl="7" w:tplc="65529A02">
      <w:start w:val="1"/>
      <w:numFmt w:val="bullet"/>
      <w:lvlText w:val="o"/>
      <w:lvlJc w:val="left"/>
      <w:pPr>
        <w:ind w:left="5760" w:hanging="360"/>
      </w:pPr>
      <w:rPr>
        <w:rFonts w:ascii="Courier New" w:hAnsi="Courier New" w:hint="default"/>
      </w:rPr>
    </w:lvl>
    <w:lvl w:ilvl="8" w:tplc="CD804540">
      <w:start w:val="1"/>
      <w:numFmt w:val="bullet"/>
      <w:lvlText w:val=""/>
      <w:lvlJc w:val="left"/>
      <w:pPr>
        <w:ind w:left="6480" w:hanging="360"/>
      </w:pPr>
      <w:rPr>
        <w:rFonts w:ascii="Wingdings" w:hAnsi="Wingdings" w:hint="default"/>
      </w:rPr>
    </w:lvl>
  </w:abstractNum>
  <w:abstractNum w:abstractNumId="5" w15:restartNumberingAfterBreak="0">
    <w:nsid w:val="29F8C6D8"/>
    <w:multiLevelType w:val="hybridMultilevel"/>
    <w:tmpl w:val="49A6CEA8"/>
    <w:lvl w:ilvl="0" w:tplc="C3C862EE">
      <w:start w:val="1"/>
      <w:numFmt w:val="bullet"/>
      <w:lvlText w:val="·"/>
      <w:lvlJc w:val="left"/>
      <w:pPr>
        <w:ind w:left="720" w:hanging="360"/>
      </w:pPr>
      <w:rPr>
        <w:rFonts w:ascii="Symbol" w:hAnsi="Symbol" w:hint="default"/>
      </w:rPr>
    </w:lvl>
    <w:lvl w:ilvl="1" w:tplc="D3029576">
      <w:start w:val="1"/>
      <w:numFmt w:val="bullet"/>
      <w:lvlText w:val="o"/>
      <w:lvlJc w:val="left"/>
      <w:pPr>
        <w:ind w:left="1440" w:hanging="360"/>
      </w:pPr>
      <w:rPr>
        <w:rFonts w:ascii="Courier New" w:hAnsi="Courier New" w:hint="default"/>
      </w:rPr>
    </w:lvl>
    <w:lvl w:ilvl="2" w:tplc="45263E44">
      <w:start w:val="1"/>
      <w:numFmt w:val="bullet"/>
      <w:lvlText w:val=""/>
      <w:lvlJc w:val="left"/>
      <w:pPr>
        <w:ind w:left="2160" w:hanging="360"/>
      </w:pPr>
      <w:rPr>
        <w:rFonts w:ascii="Wingdings" w:hAnsi="Wingdings" w:hint="default"/>
      </w:rPr>
    </w:lvl>
    <w:lvl w:ilvl="3" w:tplc="041605A4">
      <w:start w:val="1"/>
      <w:numFmt w:val="bullet"/>
      <w:lvlText w:val=""/>
      <w:lvlJc w:val="left"/>
      <w:pPr>
        <w:ind w:left="2880" w:hanging="360"/>
      </w:pPr>
      <w:rPr>
        <w:rFonts w:ascii="Symbol" w:hAnsi="Symbol" w:hint="default"/>
      </w:rPr>
    </w:lvl>
    <w:lvl w:ilvl="4" w:tplc="E168FF1A">
      <w:start w:val="1"/>
      <w:numFmt w:val="bullet"/>
      <w:lvlText w:val="o"/>
      <w:lvlJc w:val="left"/>
      <w:pPr>
        <w:ind w:left="3600" w:hanging="360"/>
      </w:pPr>
      <w:rPr>
        <w:rFonts w:ascii="Courier New" w:hAnsi="Courier New" w:hint="default"/>
      </w:rPr>
    </w:lvl>
    <w:lvl w:ilvl="5" w:tplc="304AF5A8">
      <w:start w:val="1"/>
      <w:numFmt w:val="bullet"/>
      <w:lvlText w:val=""/>
      <w:lvlJc w:val="left"/>
      <w:pPr>
        <w:ind w:left="4320" w:hanging="360"/>
      </w:pPr>
      <w:rPr>
        <w:rFonts w:ascii="Wingdings" w:hAnsi="Wingdings" w:hint="default"/>
      </w:rPr>
    </w:lvl>
    <w:lvl w:ilvl="6" w:tplc="EFEE4154">
      <w:start w:val="1"/>
      <w:numFmt w:val="bullet"/>
      <w:lvlText w:val=""/>
      <w:lvlJc w:val="left"/>
      <w:pPr>
        <w:ind w:left="5040" w:hanging="360"/>
      </w:pPr>
      <w:rPr>
        <w:rFonts w:ascii="Symbol" w:hAnsi="Symbol" w:hint="default"/>
      </w:rPr>
    </w:lvl>
    <w:lvl w:ilvl="7" w:tplc="A9F218F0">
      <w:start w:val="1"/>
      <w:numFmt w:val="bullet"/>
      <w:lvlText w:val="o"/>
      <w:lvlJc w:val="left"/>
      <w:pPr>
        <w:ind w:left="5760" w:hanging="360"/>
      </w:pPr>
      <w:rPr>
        <w:rFonts w:ascii="Courier New" w:hAnsi="Courier New" w:hint="default"/>
      </w:rPr>
    </w:lvl>
    <w:lvl w:ilvl="8" w:tplc="08EA74B2">
      <w:start w:val="1"/>
      <w:numFmt w:val="bullet"/>
      <w:lvlText w:val=""/>
      <w:lvlJc w:val="left"/>
      <w:pPr>
        <w:ind w:left="6480" w:hanging="360"/>
      </w:pPr>
      <w:rPr>
        <w:rFonts w:ascii="Wingdings" w:hAnsi="Wingdings" w:hint="default"/>
      </w:rPr>
    </w:lvl>
  </w:abstractNum>
  <w:abstractNum w:abstractNumId="6"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5BBFA"/>
    <w:multiLevelType w:val="hybridMultilevel"/>
    <w:tmpl w:val="E0907954"/>
    <w:lvl w:ilvl="0" w:tplc="0390E928">
      <w:start w:val="1"/>
      <w:numFmt w:val="bullet"/>
      <w:lvlText w:val="·"/>
      <w:lvlJc w:val="left"/>
      <w:pPr>
        <w:ind w:left="720" w:hanging="360"/>
      </w:pPr>
      <w:rPr>
        <w:rFonts w:ascii="Symbol" w:hAnsi="Symbol" w:hint="default"/>
      </w:rPr>
    </w:lvl>
    <w:lvl w:ilvl="1" w:tplc="2B1E8932">
      <w:start w:val="1"/>
      <w:numFmt w:val="bullet"/>
      <w:lvlText w:val="o"/>
      <w:lvlJc w:val="left"/>
      <w:pPr>
        <w:ind w:left="1440" w:hanging="360"/>
      </w:pPr>
      <w:rPr>
        <w:rFonts w:ascii="Courier New" w:hAnsi="Courier New" w:hint="default"/>
      </w:rPr>
    </w:lvl>
    <w:lvl w:ilvl="2" w:tplc="BC605BF6">
      <w:start w:val="1"/>
      <w:numFmt w:val="bullet"/>
      <w:lvlText w:val=""/>
      <w:lvlJc w:val="left"/>
      <w:pPr>
        <w:ind w:left="2160" w:hanging="360"/>
      </w:pPr>
      <w:rPr>
        <w:rFonts w:ascii="Wingdings" w:hAnsi="Wingdings" w:hint="default"/>
      </w:rPr>
    </w:lvl>
    <w:lvl w:ilvl="3" w:tplc="70106F18">
      <w:start w:val="1"/>
      <w:numFmt w:val="bullet"/>
      <w:lvlText w:val=""/>
      <w:lvlJc w:val="left"/>
      <w:pPr>
        <w:ind w:left="2880" w:hanging="360"/>
      </w:pPr>
      <w:rPr>
        <w:rFonts w:ascii="Symbol" w:hAnsi="Symbol" w:hint="default"/>
      </w:rPr>
    </w:lvl>
    <w:lvl w:ilvl="4" w:tplc="8A382494">
      <w:start w:val="1"/>
      <w:numFmt w:val="bullet"/>
      <w:lvlText w:val="o"/>
      <w:lvlJc w:val="left"/>
      <w:pPr>
        <w:ind w:left="3600" w:hanging="360"/>
      </w:pPr>
      <w:rPr>
        <w:rFonts w:ascii="Courier New" w:hAnsi="Courier New" w:hint="default"/>
      </w:rPr>
    </w:lvl>
    <w:lvl w:ilvl="5" w:tplc="AB406C1C">
      <w:start w:val="1"/>
      <w:numFmt w:val="bullet"/>
      <w:lvlText w:val=""/>
      <w:lvlJc w:val="left"/>
      <w:pPr>
        <w:ind w:left="4320" w:hanging="360"/>
      </w:pPr>
      <w:rPr>
        <w:rFonts w:ascii="Wingdings" w:hAnsi="Wingdings" w:hint="default"/>
      </w:rPr>
    </w:lvl>
    <w:lvl w:ilvl="6" w:tplc="CA106282">
      <w:start w:val="1"/>
      <w:numFmt w:val="bullet"/>
      <w:lvlText w:val=""/>
      <w:lvlJc w:val="left"/>
      <w:pPr>
        <w:ind w:left="5040" w:hanging="360"/>
      </w:pPr>
      <w:rPr>
        <w:rFonts w:ascii="Symbol" w:hAnsi="Symbol" w:hint="default"/>
      </w:rPr>
    </w:lvl>
    <w:lvl w:ilvl="7" w:tplc="9E9A159A">
      <w:start w:val="1"/>
      <w:numFmt w:val="bullet"/>
      <w:lvlText w:val="o"/>
      <w:lvlJc w:val="left"/>
      <w:pPr>
        <w:ind w:left="5760" w:hanging="360"/>
      </w:pPr>
      <w:rPr>
        <w:rFonts w:ascii="Courier New" w:hAnsi="Courier New" w:hint="default"/>
      </w:rPr>
    </w:lvl>
    <w:lvl w:ilvl="8" w:tplc="3D124F5C">
      <w:start w:val="1"/>
      <w:numFmt w:val="bullet"/>
      <w:lvlText w:val=""/>
      <w:lvlJc w:val="left"/>
      <w:pPr>
        <w:ind w:left="6480" w:hanging="360"/>
      </w:pPr>
      <w:rPr>
        <w:rFonts w:ascii="Wingdings" w:hAnsi="Wingdings" w:hint="default"/>
      </w:rPr>
    </w:lvl>
  </w:abstractNum>
  <w:abstractNum w:abstractNumId="8" w15:restartNumberingAfterBreak="0">
    <w:nsid w:val="38BC85FD"/>
    <w:multiLevelType w:val="hybridMultilevel"/>
    <w:tmpl w:val="A044F378"/>
    <w:lvl w:ilvl="0" w:tplc="FCAC072C">
      <w:start w:val="1"/>
      <w:numFmt w:val="bullet"/>
      <w:lvlText w:val="·"/>
      <w:lvlJc w:val="left"/>
      <w:pPr>
        <w:ind w:left="720" w:hanging="360"/>
      </w:pPr>
      <w:rPr>
        <w:rFonts w:ascii="Symbol" w:hAnsi="Symbol" w:hint="default"/>
      </w:rPr>
    </w:lvl>
    <w:lvl w:ilvl="1" w:tplc="817CED5C">
      <w:start w:val="1"/>
      <w:numFmt w:val="bullet"/>
      <w:lvlText w:val="o"/>
      <w:lvlJc w:val="left"/>
      <w:pPr>
        <w:ind w:left="1440" w:hanging="360"/>
      </w:pPr>
      <w:rPr>
        <w:rFonts w:ascii="Courier New" w:hAnsi="Courier New" w:hint="default"/>
      </w:rPr>
    </w:lvl>
    <w:lvl w:ilvl="2" w:tplc="602E4A16">
      <w:start w:val="1"/>
      <w:numFmt w:val="bullet"/>
      <w:lvlText w:val=""/>
      <w:lvlJc w:val="left"/>
      <w:pPr>
        <w:ind w:left="2160" w:hanging="360"/>
      </w:pPr>
      <w:rPr>
        <w:rFonts w:ascii="Wingdings" w:hAnsi="Wingdings" w:hint="default"/>
      </w:rPr>
    </w:lvl>
    <w:lvl w:ilvl="3" w:tplc="9DB0E386">
      <w:start w:val="1"/>
      <w:numFmt w:val="bullet"/>
      <w:lvlText w:val=""/>
      <w:lvlJc w:val="left"/>
      <w:pPr>
        <w:ind w:left="2880" w:hanging="360"/>
      </w:pPr>
      <w:rPr>
        <w:rFonts w:ascii="Symbol" w:hAnsi="Symbol" w:hint="default"/>
      </w:rPr>
    </w:lvl>
    <w:lvl w:ilvl="4" w:tplc="0792EC64">
      <w:start w:val="1"/>
      <w:numFmt w:val="bullet"/>
      <w:lvlText w:val="o"/>
      <w:lvlJc w:val="left"/>
      <w:pPr>
        <w:ind w:left="3600" w:hanging="360"/>
      </w:pPr>
      <w:rPr>
        <w:rFonts w:ascii="Courier New" w:hAnsi="Courier New" w:hint="default"/>
      </w:rPr>
    </w:lvl>
    <w:lvl w:ilvl="5" w:tplc="4E78DB88">
      <w:start w:val="1"/>
      <w:numFmt w:val="bullet"/>
      <w:lvlText w:val=""/>
      <w:lvlJc w:val="left"/>
      <w:pPr>
        <w:ind w:left="4320" w:hanging="360"/>
      </w:pPr>
      <w:rPr>
        <w:rFonts w:ascii="Wingdings" w:hAnsi="Wingdings" w:hint="default"/>
      </w:rPr>
    </w:lvl>
    <w:lvl w:ilvl="6" w:tplc="81F4E8C8">
      <w:start w:val="1"/>
      <w:numFmt w:val="bullet"/>
      <w:lvlText w:val=""/>
      <w:lvlJc w:val="left"/>
      <w:pPr>
        <w:ind w:left="5040" w:hanging="360"/>
      </w:pPr>
      <w:rPr>
        <w:rFonts w:ascii="Symbol" w:hAnsi="Symbol" w:hint="default"/>
      </w:rPr>
    </w:lvl>
    <w:lvl w:ilvl="7" w:tplc="BC94F68E">
      <w:start w:val="1"/>
      <w:numFmt w:val="bullet"/>
      <w:lvlText w:val="o"/>
      <w:lvlJc w:val="left"/>
      <w:pPr>
        <w:ind w:left="5760" w:hanging="360"/>
      </w:pPr>
      <w:rPr>
        <w:rFonts w:ascii="Courier New" w:hAnsi="Courier New" w:hint="default"/>
      </w:rPr>
    </w:lvl>
    <w:lvl w:ilvl="8" w:tplc="6F9AC1DA">
      <w:start w:val="1"/>
      <w:numFmt w:val="bullet"/>
      <w:lvlText w:val=""/>
      <w:lvlJc w:val="left"/>
      <w:pPr>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F23FF"/>
    <w:multiLevelType w:val="hybridMultilevel"/>
    <w:tmpl w:val="6EC88A38"/>
    <w:lvl w:ilvl="0" w:tplc="2F32EFF0">
      <w:start w:val="1"/>
      <w:numFmt w:val="bullet"/>
      <w:lvlText w:val="·"/>
      <w:lvlJc w:val="left"/>
      <w:pPr>
        <w:ind w:left="720" w:hanging="360"/>
      </w:pPr>
      <w:rPr>
        <w:rFonts w:ascii="Symbol" w:hAnsi="Symbol" w:hint="default"/>
      </w:rPr>
    </w:lvl>
    <w:lvl w:ilvl="1" w:tplc="92520082">
      <w:start w:val="1"/>
      <w:numFmt w:val="bullet"/>
      <w:lvlText w:val="o"/>
      <w:lvlJc w:val="left"/>
      <w:pPr>
        <w:ind w:left="1440" w:hanging="360"/>
      </w:pPr>
      <w:rPr>
        <w:rFonts w:ascii="Courier New" w:hAnsi="Courier New" w:hint="default"/>
      </w:rPr>
    </w:lvl>
    <w:lvl w:ilvl="2" w:tplc="B27A8C28">
      <w:start w:val="1"/>
      <w:numFmt w:val="bullet"/>
      <w:lvlText w:val=""/>
      <w:lvlJc w:val="left"/>
      <w:pPr>
        <w:ind w:left="2160" w:hanging="360"/>
      </w:pPr>
      <w:rPr>
        <w:rFonts w:ascii="Wingdings" w:hAnsi="Wingdings" w:hint="default"/>
      </w:rPr>
    </w:lvl>
    <w:lvl w:ilvl="3" w:tplc="4BEE4822">
      <w:start w:val="1"/>
      <w:numFmt w:val="bullet"/>
      <w:lvlText w:val=""/>
      <w:lvlJc w:val="left"/>
      <w:pPr>
        <w:ind w:left="2880" w:hanging="360"/>
      </w:pPr>
      <w:rPr>
        <w:rFonts w:ascii="Symbol" w:hAnsi="Symbol" w:hint="default"/>
      </w:rPr>
    </w:lvl>
    <w:lvl w:ilvl="4" w:tplc="D7EE6150">
      <w:start w:val="1"/>
      <w:numFmt w:val="bullet"/>
      <w:lvlText w:val="o"/>
      <w:lvlJc w:val="left"/>
      <w:pPr>
        <w:ind w:left="3600" w:hanging="360"/>
      </w:pPr>
      <w:rPr>
        <w:rFonts w:ascii="Courier New" w:hAnsi="Courier New" w:hint="default"/>
      </w:rPr>
    </w:lvl>
    <w:lvl w:ilvl="5" w:tplc="A6463D98">
      <w:start w:val="1"/>
      <w:numFmt w:val="bullet"/>
      <w:lvlText w:val=""/>
      <w:lvlJc w:val="left"/>
      <w:pPr>
        <w:ind w:left="4320" w:hanging="360"/>
      </w:pPr>
      <w:rPr>
        <w:rFonts w:ascii="Wingdings" w:hAnsi="Wingdings" w:hint="default"/>
      </w:rPr>
    </w:lvl>
    <w:lvl w:ilvl="6" w:tplc="3AE49EE4">
      <w:start w:val="1"/>
      <w:numFmt w:val="bullet"/>
      <w:lvlText w:val=""/>
      <w:lvlJc w:val="left"/>
      <w:pPr>
        <w:ind w:left="5040" w:hanging="360"/>
      </w:pPr>
      <w:rPr>
        <w:rFonts w:ascii="Symbol" w:hAnsi="Symbol" w:hint="default"/>
      </w:rPr>
    </w:lvl>
    <w:lvl w:ilvl="7" w:tplc="19A63ADA">
      <w:start w:val="1"/>
      <w:numFmt w:val="bullet"/>
      <w:lvlText w:val="o"/>
      <w:lvlJc w:val="left"/>
      <w:pPr>
        <w:ind w:left="5760" w:hanging="360"/>
      </w:pPr>
      <w:rPr>
        <w:rFonts w:ascii="Courier New" w:hAnsi="Courier New" w:hint="default"/>
      </w:rPr>
    </w:lvl>
    <w:lvl w:ilvl="8" w:tplc="4D96DC86">
      <w:start w:val="1"/>
      <w:numFmt w:val="bullet"/>
      <w:lvlText w:val=""/>
      <w:lvlJc w:val="left"/>
      <w:pPr>
        <w:ind w:left="6480" w:hanging="360"/>
      </w:pPr>
      <w:rPr>
        <w:rFonts w:ascii="Wingdings" w:hAnsi="Wingdings" w:hint="default"/>
      </w:rPr>
    </w:lvl>
  </w:abstractNum>
  <w:abstractNum w:abstractNumId="11" w15:restartNumberingAfterBreak="0">
    <w:nsid w:val="3FB42FCF"/>
    <w:multiLevelType w:val="hybridMultilevel"/>
    <w:tmpl w:val="2408CE10"/>
    <w:lvl w:ilvl="0" w:tplc="EE189A94">
      <w:start w:val="1"/>
      <w:numFmt w:val="bullet"/>
      <w:lvlText w:val="·"/>
      <w:lvlJc w:val="left"/>
      <w:pPr>
        <w:ind w:left="720" w:hanging="360"/>
      </w:pPr>
      <w:rPr>
        <w:rFonts w:ascii="Symbol" w:hAnsi="Symbol" w:hint="default"/>
      </w:rPr>
    </w:lvl>
    <w:lvl w:ilvl="1" w:tplc="AB426E22">
      <w:start w:val="1"/>
      <w:numFmt w:val="bullet"/>
      <w:lvlText w:val="o"/>
      <w:lvlJc w:val="left"/>
      <w:pPr>
        <w:ind w:left="1440" w:hanging="360"/>
      </w:pPr>
      <w:rPr>
        <w:rFonts w:ascii="Courier New" w:hAnsi="Courier New" w:hint="default"/>
      </w:rPr>
    </w:lvl>
    <w:lvl w:ilvl="2" w:tplc="9446C106">
      <w:start w:val="1"/>
      <w:numFmt w:val="bullet"/>
      <w:lvlText w:val=""/>
      <w:lvlJc w:val="left"/>
      <w:pPr>
        <w:ind w:left="2160" w:hanging="360"/>
      </w:pPr>
      <w:rPr>
        <w:rFonts w:ascii="Wingdings" w:hAnsi="Wingdings" w:hint="default"/>
      </w:rPr>
    </w:lvl>
    <w:lvl w:ilvl="3" w:tplc="83582DB2">
      <w:start w:val="1"/>
      <w:numFmt w:val="bullet"/>
      <w:lvlText w:val=""/>
      <w:lvlJc w:val="left"/>
      <w:pPr>
        <w:ind w:left="2880" w:hanging="360"/>
      </w:pPr>
      <w:rPr>
        <w:rFonts w:ascii="Symbol" w:hAnsi="Symbol" w:hint="default"/>
      </w:rPr>
    </w:lvl>
    <w:lvl w:ilvl="4" w:tplc="55565F6E">
      <w:start w:val="1"/>
      <w:numFmt w:val="bullet"/>
      <w:lvlText w:val="o"/>
      <w:lvlJc w:val="left"/>
      <w:pPr>
        <w:ind w:left="3600" w:hanging="360"/>
      </w:pPr>
      <w:rPr>
        <w:rFonts w:ascii="Courier New" w:hAnsi="Courier New" w:hint="default"/>
      </w:rPr>
    </w:lvl>
    <w:lvl w:ilvl="5" w:tplc="8DC2AEC6">
      <w:start w:val="1"/>
      <w:numFmt w:val="bullet"/>
      <w:lvlText w:val=""/>
      <w:lvlJc w:val="left"/>
      <w:pPr>
        <w:ind w:left="4320" w:hanging="360"/>
      </w:pPr>
      <w:rPr>
        <w:rFonts w:ascii="Wingdings" w:hAnsi="Wingdings" w:hint="default"/>
      </w:rPr>
    </w:lvl>
    <w:lvl w:ilvl="6" w:tplc="6E0C5236">
      <w:start w:val="1"/>
      <w:numFmt w:val="bullet"/>
      <w:lvlText w:val=""/>
      <w:lvlJc w:val="left"/>
      <w:pPr>
        <w:ind w:left="5040" w:hanging="360"/>
      </w:pPr>
      <w:rPr>
        <w:rFonts w:ascii="Symbol" w:hAnsi="Symbol" w:hint="default"/>
      </w:rPr>
    </w:lvl>
    <w:lvl w:ilvl="7" w:tplc="5BA42388">
      <w:start w:val="1"/>
      <w:numFmt w:val="bullet"/>
      <w:lvlText w:val="o"/>
      <w:lvlJc w:val="left"/>
      <w:pPr>
        <w:ind w:left="5760" w:hanging="360"/>
      </w:pPr>
      <w:rPr>
        <w:rFonts w:ascii="Courier New" w:hAnsi="Courier New" w:hint="default"/>
      </w:rPr>
    </w:lvl>
    <w:lvl w:ilvl="8" w:tplc="6B54FE56">
      <w:start w:val="1"/>
      <w:numFmt w:val="bullet"/>
      <w:lvlText w:val=""/>
      <w:lvlJc w:val="left"/>
      <w:pPr>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BCC91"/>
    <w:multiLevelType w:val="hybridMultilevel"/>
    <w:tmpl w:val="7514E8B6"/>
    <w:lvl w:ilvl="0" w:tplc="454CDC36">
      <w:start w:val="1"/>
      <w:numFmt w:val="bullet"/>
      <w:lvlText w:val="·"/>
      <w:lvlJc w:val="left"/>
      <w:pPr>
        <w:ind w:left="720" w:hanging="360"/>
      </w:pPr>
      <w:rPr>
        <w:rFonts w:ascii="Symbol" w:hAnsi="Symbol" w:hint="default"/>
      </w:rPr>
    </w:lvl>
    <w:lvl w:ilvl="1" w:tplc="AB3A5EA0">
      <w:start w:val="1"/>
      <w:numFmt w:val="bullet"/>
      <w:lvlText w:val="o"/>
      <w:lvlJc w:val="left"/>
      <w:pPr>
        <w:ind w:left="1440" w:hanging="360"/>
      </w:pPr>
      <w:rPr>
        <w:rFonts w:ascii="Courier New" w:hAnsi="Courier New" w:hint="default"/>
      </w:rPr>
    </w:lvl>
    <w:lvl w:ilvl="2" w:tplc="B7165A4C">
      <w:start w:val="1"/>
      <w:numFmt w:val="bullet"/>
      <w:lvlText w:val=""/>
      <w:lvlJc w:val="left"/>
      <w:pPr>
        <w:ind w:left="2160" w:hanging="360"/>
      </w:pPr>
      <w:rPr>
        <w:rFonts w:ascii="Wingdings" w:hAnsi="Wingdings" w:hint="default"/>
      </w:rPr>
    </w:lvl>
    <w:lvl w:ilvl="3" w:tplc="8556D8FE">
      <w:start w:val="1"/>
      <w:numFmt w:val="bullet"/>
      <w:lvlText w:val=""/>
      <w:lvlJc w:val="left"/>
      <w:pPr>
        <w:ind w:left="2880" w:hanging="360"/>
      </w:pPr>
      <w:rPr>
        <w:rFonts w:ascii="Symbol" w:hAnsi="Symbol" w:hint="default"/>
      </w:rPr>
    </w:lvl>
    <w:lvl w:ilvl="4" w:tplc="0F7C65C6">
      <w:start w:val="1"/>
      <w:numFmt w:val="bullet"/>
      <w:lvlText w:val="o"/>
      <w:lvlJc w:val="left"/>
      <w:pPr>
        <w:ind w:left="3600" w:hanging="360"/>
      </w:pPr>
      <w:rPr>
        <w:rFonts w:ascii="Courier New" w:hAnsi="Courier New" w:hint="default"/>
      </w:rPr>
    </w:lvl>
    <w:lvl w:ilvl="5" w:tplc="E4A0532C">
      <w:start w:val="1"/>
      <w:numFmt w:val="bullet"/>
      <w:lvlText w:val=""/>
      <w:lvlJc w:val="left"/>
      <w:pPr>
        <w:ind w:left="4320" w:hanging="360"/>
      </w:pPr>
      <w:rPr>
        <w:rFonts w:ascii="Wingdings" w:hAnsi="Wingdings" w:hint="default"/>
      </w:rPr>
    </w:lvl>
    <w:lvl w:ilvl="6" w:tplc="283E3142">
      <w:start w:val="1"/>
      <w:numFmt w:val="bullet"/>
      <w:lvlText w:val=""/>
      <w:lvlJc w:val="left"/>
      <w:pPr>
        <w:ind w:left="5040" w:hanging="360"/>
      </w:pPr>
      <w:rPr>
        <w:rFonts w:ascii="Symbol" w:hAnsi="Symbol" w:hint="default"/>
      </w:rPr>
    </w:lvl>
    <w:lvl w:ilvl="7" w:tplc="1784A580">
      <w:start w:val="1"/>
      <w:numFmt w:val="bullet"/>
      <w:lvlText w:val="o"/>
      <w:lvlJc w:val="left"/>
      <w:pPr>
        <w:ind w:left="5760" w:hanging="360"/>
      </w:pPr>
      <w:rPr>
        <w:rFonts w:ascii="Courier New" w:hAnsi="Courier New" w:hint="default"/>
      </w:rPr>
    </w:lvl>
    <w:lvl w:ilvl="8" w:tplc="B35C412C">
      <w:start w:val="1"/>
      <w:numFmt w:val="bullet"/>
      <w:lvlText w:val=""/>
      <w:lvlJc w:val="left"/>
      <w:pPr>
        <w:ind w:left="6480" w:hanging="360"/>
      </w:pPr>
      <w:rPr>
        <w:rFonts w:ascii="Wingdings" w:hAnsi="Wingdings" w:hint="default"/>
      </w:rPr>
    </w:lvl>
  </w:abstractNum>
  <w:abstractNum w:abstractNumId="14" w15:restartNumberingAfterBreak="0">
    <w:nsid w:val="48A51860"/>
    <w:multiLevelType w:val="hybridMultilevel"/>
    <w:tmpl w:val="324C1CD6"/>
    <w:lvl w:ilvl="0" w:tplc="BED0E5FE">
      <w:start w:val="1"/>
      <w:numFmt w:val="bullet"/>
      <w:lvlText w:val="·"/>
      <w:lvlJc w:val="left"/>
      <w:pPr>
        <w:ind w:left="720" w:hanging="360"/>
      </w:pPr>
      <w:rPr>
        <w:rFonts w:ascii="Symbol" w:hAnsi="Symbol" w:hint="default"/>
      </w:rPr>
    </w:lvl>
    <w:lvl w:ilvl="1" w:tplc="CD4A0FB2">
      <w:start w:val="1"/>
      <w:numFmt w:val="bullet"/>
      <w:lvlText w:val="o"/>
      <w:lvlJc w:val="left"/>
      <w:pPr>
        <w:ind w:left="1440" w:hanging="360"/>
      </w:pPr>
      <w:rPr>
        <w:rFonts w:ascii="Courier New" w:hAnsi="Courier New" w:hint="default"/>
      </w:rPr>
    </w:lvl>
    <w:lvl w:ilvl="2" w:tplc="9D72C666">
      <w:start w:val="1"/>
      <w:numFmt w:val="bullet"/>
      <w:lvlText w:val=""/>
      <w:lvlJc w:val="left"/>
      <w:pPr>
        <w:ind w:left="2160" w:hanging="360"/>
      </w:pPr>
      <w:rPr>
        <w:rFonts w:ascii="Wingdings" w:hAnsi="Wingdings" w:hint="default"/>
      </w:rPr>
    </w:lvl>
    <w:lvl w:ilvl="3" w:tplc="B3A678F4">
      <w:start w:val="1"/>
      <w:numFmt w:val="bullet"/>
      <w:lvlText w:val=""/>
      <w:lvlJc w:val="left"/>
      <w:pPr>
        <w:ind w:left="2880" w:hanging="360"/>
      </w:pPr>
      <w:rPr>
        <w:rFonts w:ascii="Symbol" w:hAnsi="Symbol" w:hint="default"/>
      </w:rPr>
    </w:lvl>
    <w:lvl w:ilvl="4" w:tplc="86D65590">
      <w:start w:val="1"/>
      <w:numFmt w:val="bullet"/>
      <w:lvlText w:val="o"/>
      <w:lvlJc w:val="left"/>
      <w:pPr>
        <w:ind w:left="3600" w:hanging="360"/>
      </w:pPr>
      <w:rPr>
        <w:rFonts w:ascii="Courier New" w:hAnsi="Courier New" w:hint="default"/>
      </w:rPr>
    </w:lvl>
    <w:lvl w:ilvl="5" w:tplc="FA2AC256">
      <w:start w:val="1"/>
      <w:numFmt w:val="bullet"/>
      <w:lvlText w:val=""/>
      <w:lvlJc w:val="left"/>
      <w:pPr>
        <w:ind w:left="4320" w:hanging="360"/>
      </w:pPr>
      <w:rPr>
        <w:rFonts w:ascii="Wingdings" w:hAnsi="Wingdings" w:hint="default"/>
      </w:rPr>
    </w:lvl>
    <w:lvl w:ilvl="6" w:tplc="F00ECCFA">
      <w:start w:val="1"/>
      <w:numFmt w:val="bullet"/>
      <w:lvlText w:val=""/>
      <w:lvlJc w:val="left"/>
      <w:pPr>
        <w:ind w:left="5040" w:hanging="360"/>
      </w:pPr>
      <w:rPr>
        <w:rFonts w:ascii="Symbol" w:hAnsi="Symbol" w:hint="default"/>
      </w:rPr>
    </w:lvl>
    <w:lvl w:ilvl="7" w:tplc="270204F8">
      <w:start w:val="1"/>
      <w:numFmt w:val="bullet"/>
      <w:lvlText w:val="o"/>
      <w:lvlJc w:val="left"/>
      <w:pPr>
        <w:ind w:left="5760" w:hanging="360"/>
      </w:pPr>
      <w:rPr>
        <w:rFonts w:ascii="Courier New" w:hAnsi="Courier New" w:hint="default"/>
      </w:rPr>
    </w:lvl>
    <w:lvl w:ilvl="8" w:tplc="20384F9C">
      <w:start w:val="1"/>
      <w:numFmt w:val="bullet"/>
      <w:lvlText w:val=""/>
      <w:lvlJc w:val="left"/>
      <w:pPr>
        <w:ind w:left="6480" w:hanging="360"/>
      </w:pPr>
      <w:rPr>
        <w:rFonts w:ascii="Wingdings" w:hAnsi="Wingdings" w:hint="default"/>
      </w:rPr>
    </w:lvl>
  </w:abstractNum>
  <w:abstractNum w:abstractNumId="15" w15:restartNumberingAfterBreak="0">
    <w:nsid w:val="495B6020"/>
    <w:multiLevelType w:val="hybridMultilevel"/>
    <w:tmpl w:val="DE1C9170"/>
    <w:lvl w:ilvl="0" w:tplc="15F266F0">
      <w:start w:val="1"/>
      <w:numFmt w:val="bullet"/>
      <w:lvlText w:val="·"/>
      <w:lvlJc w:val="left"/>
      <w:pPr>
        <w:ind w:left="720" w:hanging="360"/>
      </w:pPr>
      <w:rPr>
        <w:rFonts w:ascii="Symbol" w:hAnsi="Symbol" w:hint="default"/>
      </w:rPr>
    </w:lvl>
    <w:lvl w:ilvl="1" w:tplc="8E2E0916">
      <w:start w:val="1"/>
      <w:numFmt w:val="bullet"/>
      <w:lvlText w:val="o"/>
      <w:lvlJc w:val="left"/>
      <w:pPr>
        <w:ind w:left="1440" w:hanging="360"/>
      </w:pPr>
      <w:rPr>
        <w:rFonts w:ascii="Courier New" w:hAnsi="Courier New" w:hint="default"/>
      </w:rPr>
    </w:lvl>
    <w:lvl w:ilvl="2" w:tplc="F2924CFC">
      <w:start w:val="1"/>
      <w:numFmt w:val="bullet"/>
      <w:lvlText w:val=""/>
      <w:lvlJc w:val="left"/>
      <w:pPr>
        <w:ind w:left="2160" w:hanging="360"/>
      </w:pPr>
      <w:rPr>
        <w:rFonts w:ascii="Wingdings" w:hAnsi="Wingdings" w:hint="default"/>
      </w:rPr>
    </w:lvl>
    <w:lvl w:ilvl="3" w:tplc="F4FACE12">
      <w:start w:val="1"/>
      <w:numFmt w:val="bullet"/>
      <w:lvlText w:val=""/>
      <w:lvlJc w:val="left"/>
      <w:pPr>
        <w:ind w:left="2880" w:hanging="360"/>
      </w:pPr>
      <w:rPr>
        <w:rFonts w:ascii="Symbol" w:hAnsi="Symbol" w:hint="default"/>
      </w:rPr>
    </w:lvl>
    <w:lvl w:ilvl="4" w:tplc="1AE88E6E">
      <w:start w:val="1"/>
      <w:numFmt w:val="bullet"/>
      <w:lvlText w:val="o"/>
      <w:lvlJc w:val="left"/>
      <w:pPr>
        <w:ind w:left="3600" w:hanging="360"/>
      </w:pPr>
      <w:rPr>
        <w:rFonts w:ascii="Courier New" w:hAnsi="Courier New" w:hint="default"/>
      </w:rPr>
    </w:lvl>
    <w:lvl w:ilvl="5" w:tplc="AF0624F8">
      <w:start w:val="1"/>
      <w:numFmt w:val="bullet"/>
      <w:lvlText w:val=""/>
      <w:lvlJc w:val="left"/>
      <w:pPr>
        <w:ind w:left="4320" w:hanging="360"/>
      </w:pPr>
      <w:rPr>
        <w:rFonts w:ascii="Wingdings" w:hAnsi="Wingdings" w:hint="default"/>
      </w:rPr>
    </w:lvl>
    <w:lvl w:ilvl="6" w:tplc="8CFAFED2">
      <w:start w:val="1"/>
      <w:numFmt w:val="bullet"/>
      <w:lvlText w:val=""/>
      <w:lvlJc w:val="left"/>
      <w:pPr>
        <w:ind w:left="5040" w:hanging="360"/>
      </w:pPr>
      <w:rPr>
        <w:rFonts w:ascii="Symbol" w:hAnsi="Symbol" w:hint="default"/>
      </w:rPr>
    </w:lvl>
    <w:lvl w:ilvl="7" w:tplc="490CA166">
      <w:start w:val="1"/>
      <w:numFmt w:val="bullet"/>
      <w:lvlText w:val="o"/>
      <w:lvlJc w:val="left"/>
      <w:pPr>
        <w:ind w:left="5760" w:hanging="360"/>
      </w:pPr>
      <w:rPr>
        <w:rFonts w:ascii="Courier New" w:hAnsi="Courier New" w:hint="default"/>
      </w:rPr>
    </w:lvl>
    <w:lvl w:ilvl="8" w:tplc="40C4232A">
      <w:start w:val="1"/>
      <w:numFmt w:val="bullet"/>
      <w:lvlText w:val=""/>
      <w:lvlJc w:val="left"/>
      <w:pPr>
        <w:ind w:left="6480" w:hanging="360"/>
      </w:pPr>
      <w:rPr>
        <w:rFonts w:ascii="Wingdings" w:hAnsi="Wingdings" w:hint="default"/>
      </w:rPr>
    </w:lvl>
  </w:abstractNum>
  <w:abstractNum w:abstractNumId="1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4558A"/>
    <w:multiLevelType w:val="hybridMultilevel"/>
    <w:tmpl w:val="FF669470"/>
    <w:lvl w:ilvl="0" w:tplc="2C761A98">
      <w:start w:val="1"/>
      <w:numFmt w:val="bullet"/>
      <w:lvlText w:val="·"/>
      <w:lvlJc w:val="left"/>
      <w:pPr>
        <w:ind w:left="720" w:hanging="360"/>
      </w:pPr>
      <w:rPr>
        <w:rFonts w:ascii="Symbol" w:hAnsi="Symbol" w:hint="default"/>
      </w:rPr>
    </w:lvl>
    <w:lvl w:ilvl="1" w:tplc="BC546A3E">
      <w:start w:val="1"/>
      <w:numFmt w:val="bullet"/>
      <w:lvlText w:val="o"/>
      <w:lvlJc w:val="left"/>
      <w:pPr>
        <w:ind w:left="1440" w:hanging="360"/>
      </w:pPr>
      <w:rPr>
        <w:rFonts w:ascii="Courier New" w:hAnsi="Courier New" w:hint="default"/>
      </w:rPr>
    </w:lvl>
    <w:lvl w:ilvl="2" w:tplc="46F6BB1E">
      <w:start w:val="1"/>
      <w:numFmt w:val="bullet"/>
      <w:lvlText w:val=""/>
      <w:lvlJc w:val="left"/>
      <w:pPr>
        <w:ind w:left="2160" w:hanging="360"/>
      </w:pPr>
      <w:rPr>
        <w:rFonts w:ascii="Wingdings" w:hAnsi="Wingdings" w:hint="default"/>
      </w:rPr>
    </w:lvl>
    <w:lvl w:ilvl="3" w:tplc="F364DFA4">
      <w:start w:val="1"/>
      <w:numFmt w:val="bullet"/>
      <w:lvlText w:val=""/>
      <w:lvlJc w:val="left"/>
      <w:pPr>
        <w:ind w:left="2880" w:hanging="360"/>
      </w:pPr>
      <w:rPr>
        <w:rFonts w:ascii="Symbol" w:hAnsi="Symbol" w:hint="default"/>
      </w:rPr>
    </w:lvl>
    <w:lvl w:ilvl="4" w:tplc="3FAE88AE">
      <w:start w:val="1"/>
      <w:numFmt w:val="bullet"/>
      <w:lvlText w:val="o"/>
      <w:lvlJc w:val="left"/>
      <w:pPr>
        <w:ind w:left="3600" w:hanging="360"/>
      </w:pPr>
      <w:rPr>
        <w:rFonts w:ascii="Courier New" w:hAnsi="Courier New" w:hint="default"/>
      </w:rPr>
    </w:lvl>
    <w:lvl w:ilvl="5" w:tplc="1B806F8C">
      <w:start w:val="1"/>
      <w:numFmt w:val="bullet"/>
      <w:lvlText w:val=""/>
      <w:lvlJc w:val="left"/>
      <w:pPr>
        <w:ind w:left="4320" w:hanging="360"/>
      </w:pPr>
      <w:rPr>
        <w:rFonts w:ascii="Wingdings" w:hAnsi="Wingdings" w:hint="default"/>
      </w:rPr>
    </w:lvl>
    <w:lvl w:ilvl="6" w:tplc="DD04A270">
      <w:start w:val="1"/>
      <w:numFmt w:val="bullet"/>
      <w:lvlText w:val=""/>
      <w:lvlJc w:val="left"/>
      <w:pPr>
        <w:ind w:left="5040" w:hanging="360"/>
      </w:pPr>
      <w:rPr>
        <w:rFonts w:ascii="Symbol" w:hAnsi="Symbol" w:hint="default"/>
      </w:rPr>
    </w:lvl>
    <w:lvl w:ilvl="7" w:tplc="39DE7008">
      <w:start w:val="1"/>
      <w:numFmt w:val="bullet"/>
      <w:lvlText w:val="o"/>
      <w:lvlJc w:val="left"/>
      <w:pPr>
        <w:ind w:left="5760" w:hanging="360"/>
      </w:pPr>
      <w:rPr>
        <w:rFonts w:ascii="Courier New" w:hAnsi="Courier New" w:hint="default"/>
      </w:rPr>
    </w:lvl>
    <w:lvl w:ilvl="8" w:tplc="61CEA724">
      <w:start w:val="1"/>
      <w:numFmt w:val="bullet"/>
      <w:lvlText w:val=""/>
      <w:lvlJc w:val="left"/>
      <w:pPr>
        <w:ind w:left="6480" w:hanging="360"/>
      </w:pPr>
      <w:rPr>
        <w:rFonts w:ascii="Wingdings" w:hAnsi="Wingdings" w:hint="default"/>
      </w:rPr>
    </w:lvl>
  </w:abstractNum>
  <w:abstractNum w:abstractNumId="18" w15:restartNumberingAfterBreak="0">
    <w:nsid w:val="5876D5C2"/>
    <w:multiLevelType w:val="hybridMultilevel"/>
    <w:tmpl w:val="2084D300"/>
    <w:lvl w:ilvl="0" w:tplc="297A85E6">
      <w:start w:val="1"/>
      <w:numFmt w:val="bullet"/>
      <w:lvlText w:val="·"/>
      <w:lvlJc w:val="left"/>
      <w:pPr>
        <w:ind w:left="720" w:hanging="360"/>
      </w:pPr>
      <w:rPr>
        <w:rFonts w:ascii="Symbol" w:hAnsi="Symbol" w:hint="default"/>
      </w:rPr>
    </w:lvl>
    <w:lvl w:ilvl="1" w:tplc="5F1651E8">
      <w:start w:val="1"/>
      <w:numFmt w:val="bullet"/>
      <w:lvlText w:val="o"/>
      <w:lvlJc w:val="left"/>
      <w:pPr>
        <w:ind w:left="1440" w:hanging="360"/>
      </w:pPr>
      <w:rPr>
        <w:rFonts w:ascii="Courier New" w:hAnsi="Courier New" w:hint="default"/>
      </w:rPr>
    </w:lvl>
    <w:lvl w:ilvl="2" w:tplc="87F66CA4">
      <w:start w:val="1"/>
      <w:numFmt w:val="bullet"/>
      <w:lvlText w:val=""/>
      <w:lvlJc w:val="left"/>
      <w:pPr>
        <w:ind w:left="2160" w:hanging="360"/>
      </w:pPr>
      <w:rPr>
        <w:rFonts w:ascii="Wingdings" w:hAnsi="Wingdings" w:hint="default"/>
      </w:rPr>
    </w:lvl>
    <w:lvl w:ilvl="3" w:tplc="3BACB58A">
      <w:start w:val="1"/>
      <w:numFmt w:val="bullet"/>
      <w:lvlText w:val=""/>
      <w:lvlJc w:val="left"/>
      <w:pPr>
        <w:ind w:left="2880" w:hanging="360"/>
      </w:pPr>
      <w:rPr>
        <w:rFonts w:ascii="Symbol" w:hAnsi="Symbol" w:hint="default"/>
      </w:rPr>
    </w:lvl>
    <w:lvl w:ilvl="4" w:tplc="1FA41CFC">
      <w:start w:val="1"/>
      <w:numFmt w:val="bullet"/>
      <w:lvlText w:val="o"/>
      <w:lvlJc w:val="left"/>
      <w:pPr>
        <w:ind w:left="3600" w:hanging="360"/>
      </w:pPr>
      <w:rPr>
        <w:rFonts w:ascii="Courier New" w:hAnsi="Courier New" w:hint="default"/>
      </w:rPr>
    </w:lvl>
    <w:lvl w:ilvl="5" w:tplc="7A2434E6">
      <w:start w:val="1"/>
      <w:numFmt w:val="bullet"/>
      <w:lvlText w:val=""/>
      <w:lvlJc w:val="left"/>
      <w:pPr>
        <w:ind w:left="4320" w:hanging="360"/>
      </w:pPr>
      <w:rPr>
        <w:rFonts w:ascii="Wingdings" w:hAnsi="Wingdings" w:hint="default"/>
      </w:rPr>
    </w:lvl>
    <w:lvl w:ilvl="6" w:tplc="D3A29FF8">
      <w:start w:val="1"/>
      <w:numFmt w:val="bullet"/>
      <w:lvlText w:val=""/>
      <w:lvlJc w:val="left"/>
      <w:pPr>
        <w:ind w:left="5040" w:hanging="360"/>
      </w:pPr>
      <w:rPr>
        <w:rFonts w:ascii="Symbol" w:hAnsi="Symbol" w:hint="default"/>
      </w:rPr>
    </w:lvl>
    <w:lvl w:ilvl="7" w:tplc="732CF422">
      <w:start w:val="1"/>
      <w:numFmt w:val="bullet"/>
      <w:lvlText w:val="o"/>
      <w:lvlJc w:val="left"/>
      <w:pPr>
        <w:ind w:left="5760" w:hanging="360"/>
      </w:pPr>
      <w:rPr>
        <w:rFonts w:ascii="Courier New" w:hAnsi="Courier New" w:hint="default"/>
      </w:rPr>
    </w:lvl>
    <w:lvl w:ilvl="8" w:tplc="62805F20">
      <w:start w:val="1"/>
      <w:numFmt w:val="bullet"/>
      <w:lvlText w:val=""/>
      <w:lvlJc w:val="left"/>
      <w:pPr>
        <w:ind w:left="6480" w:hanging="360"/>
      </w:pPr>
      <w:rPr>
        <w:rFonts w:ascii="Wingdings" w:hAnsi="Wingdings" w:hint="default"/>
      </w:rPr>
    </w:lvl>
  </w:abstractNum>
  <w:abstractNum w:abstractNumId="19"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BB17B"/>
    <w:multiLevelType w:val="hybridMultilevel"/>
    <w:tmpl w:val="CE7CEBBA"/>
    <w:lvl w:ilvl="0" w:tplc="F6EE9B1A">
      <w:start w:val="1"/>
      <w:numFmt w:val="bullet"/>
      <w:lvlText w:val="·"/>
      <w:lvlJc w:val="left"/>
      <w:pPr>
        <w:ind w:left="720" w:hanging="360"/>
      </w:pPr>
      <w:rPr>
        <w:rFonts w:ascii="Symbol" w:hAnsi="Symbol" w:hint="default"/>
      </w:rPr>
    </w:lvl>
    <w:lvl w:ilvl="1" w:tplc="B824BC4A">
      <w:start w:val="1"/>
      <w:numFmt w:val="bullet"/>
      <w:lvlText w:val="o"/>
      <w:lvlJc w:val="left"/>
      <w:pPr>
        <w:ind w:left="1440" w:hanging="360"/>
      </w:pPr>
      <w:rPr>
        <w:rFonts w:ascii="Courier New" w:hAnsi="Courier New" w:hint="default"/>
      </w:rPr>
    </w:lvl>
    <w:lvl w:ilvl="2" w:tplc="030EB1F2">
      <w:start w:val="1"/>
      <w:numFmt w:val="bullet"/>
      <w:lvlText w:val=""/>
      <w:lvlJc w:val="left"/>
      <w:pPr>
        <w:ind w:left="2160" w:hanging="360"/>
      </w:pPr>
      <w:rPr>
        <w:rFonts w:ascii="Wingdings" w:hAnsi="Wingdings" w:hint="default"/>
      </w:rPr>
    </w:lvl>
    <w:lvl w:ilvl="3" w:tplc="05F02BFE">
      <w:start w:val="1"/>
      <w:numFmt w:val="bullet"/>
      <w:lvlText w:val=""/>
      <w:lvlJc w:val="left"/>
      <w:pPr>
        <w:ind w:left="2880" w:hanging="360"/>
      </w:pPr>
      <w:rPr>
        <w:rFonts w:ascii="Symbol" w:hAnsi="Symbol" w:hint="default"/>
      </w:rPr>
    </w:lvl>
    <w:lvl w:ilvl="4" w:tplc="2F44BD28">
      <w:start w:val="1"/>
      <w:numFmt w:val="bullet"/>
      <w:lvlText w:val="o"/>
      <w:lvlJc w:val="left"/>
      <w:pPr>
        <w:ind w:left="3600" w:hanging="360"/>
      </w:pPr>
      <w:rPr>
        <w:rFonts w:ascii="Courier New" w:hAnsi="Courier New" w:hint="default"/>
      </w:rPr>
    </w:lvl>
    <w:lvl w:ilvl="5" w:tplc="451CBAD2">
      <w:start w:val="1"/>
      <w:numFmt w:val="bullet"/>
      <w:lvlText w:val=""/>
      <w:lvlJc w:val="left"/>
      <w:pPr>
        <w:ind w:left="4320" w:hanging="360"/>
      </w:pPr>
      <w:rPr>
        <w:rFonts w:ascii="Wingdings" w:hAnsi="Wingdings" w:hint="default"/>
      </w:rPr>
    </w:lvl>
    <w:lvl w:ilvl="6" w:tplc="80165E7A">
      <w:start w:val="1"/>
      <w:numFmt w:val="bullet"/>
      <w:lvlText w:val=""/>
      <w:lvlJc w:val="left"/>
      <w:pPr>
        <w:ind w:left="5040" w:hanging="360"/>
      </w:pPr>
      <w:rPr>
        <w:rFonts w:ascii="Symbol" w:hAnsi="Symbol" w:hint="default"/>
      </w:rPr>
    </w:lvl>
    <w:lvl w:ilvl="7" w:tplc="DD8E2B06">
      <w:start w:val="1"/>
      <w:numFmt w:val="bullet"/>
      <w:lvlText w:val="o"/>
      <w:lvlJc w:val="left"/>
      <w:pPr>
        <w:ind w:left="5760" w:hanging="360"/>
      </w:pPr>
      <w:rPr>
        <w:rFonts w:ascii="Courier New" w:hAnsi="Courier New" w:hint="default"/>
      </w:rPr>
    </w:lvl>
    <w:lvl w:ilvl="8" w:tplc="13A86092">
      <w:start w:val="1"/>
      <w:numFmt w:val="bullet"/>
      <w:lvlText w:val=""/>
      <w:lvlJc w:val="left"/>
      <w:pPr>
        <w:ind w:left="6480" w:hanging="360"/>
      </w:pPr>
      <w:rPr>
        <w:rFonts w:ascii="Wingdings" w:hAnsi="Wingdings" w:hint="default"/>
      </w:rPr>
    </w:lvl>
  </w:abstractNum>
  <w:abstractNum w:abstractNumId="23" w15:restartNumberingAfterBreak="0">
    <w:nsid w:val="79F983C5"/>
    <w:multiLevelType w:val="hybridMultilevel"/>
    <w:tmpl w:val="C4C0B4B8"/>
    <w:lvl w:ilvl="0" w:tplc="7A0C8E12">
      <w:start w:val="1"/>
      <w:numFmt w:val="bullet"/>
      <w:lvlText w:val="·"/>
      <w:lvlJc w:val="left"/>
      <w:pPr>
        <w:ind w:left="720" w:hanging="360"/>
      </w:pPr>
      <w:rPr>
        <w:rFonts w:ascii="Symbol" w:hAnsi="Symbol" w:hint="default"/>
      </w:rPr>
    </w:lvl>
    <w:lvl w:ilvl="1" w:tplc="EF56496A">
      <w:start w:val="1"/>
      <w:numFmt w:val="bullet"/>
      <w:lvlText w:val="o"/>
      <w:lvlJc w:val="left"/>
      <w:pPr>
        <w:ind w:left="1440" w:hanging="360"/>
      </w:pPr>
      <w:rPr>
        <w:rFonts w:ascii="Courier New" w:hAnsi="Courier New" w:hint="default"/>
      </w:rPr>
    </w:lvl>
    <w:lvl w:ilvl="2" w:tplc="D9F42986">
      <w:start w:val="1"/>
      <w:numFmt w:val="bullet"/>
      <w:lvlText w:val=""/>
      <w:lvlJc w:val="left"/>
      <w:pPr>
        <w:ind w:left="2160" w:hanging="360"/>
      </w:pPr>
      <w:rPr>
        <w:rFonts w:ascii="Wingdings" w:hAnsi="Wingdings" w:hint="default"/>
      </w:rPr>
    </w:lvl>
    <w:lvl w:ilvl="3" w:tplc="49860CE0">
      <w:start w:val="1"/>
      <w:numFmt w:val="bullet"/>
      <w:lvlText w:val=""/>
      <w:lvlJc w:val="left"/>
      <w:pPr>
        <w:ind w:left="2880" w:hanging="360"/>
      </w:pPr>
      <w:rPr>
        <w:rFonts w:ascii="Symbol" w:hAnsi="Symbol" w:hint="default"/>
      </w:rPr>
    </w:lvl>
    <w:lvl w:ilvl="4" w:tplc="29EA6A38">
      <w:start w:val="1"/>
      <w:numFmt w:val="bullet"/>
      <w:lvlText w:val="o"/>
      <w:lvlJc w:val="left"/>
      <w:pPr>
        <w:ind w:left="3600" w:hanging="360"/>
      </w:pPr>
      <w:rPr>
        <w:rFonts w:ascii="Courier New" w:hAnsi="Courier New" w:hint="default"/>
      </w:rPr>
    </w:lvl>
    <w:lvl w:ilvl="5" w:tplc="55A2ADA0">
      <w:start w:val="1"/>
      <w:numFmt w:val="bullet"/>
      <w:lvlText w:val=""/>
      <w:lvlJc w:val="left"/>
      <w:pPr>
        <w:ind w:left="4320" w:hanging="360"/>
      </w:pPr>
      <w:rPr>
        <w:rFonts w:ascii="Wingdings" w:hAnsi="Wingdings" w:hint="default"/>
      </w:rPr>
    </w:lvl>
    <w:lvl w:ilvl="6" w:tplc="589CEECC">
      <w:start w:val="1"/>
      <w:numFmt w:val="bullet"/>
      <w:lvlText w:val=""/>
      <w:lvlJc w:val="left"/>
      <w:pPr>
        <w:ind w:left="5040" w:hanging="360"/>
      </w:pPr>
      <w:rPr>
        <w:rFonts w:ascii="Symbol" w:hAnsi="Symbol" w:hint="default"/>
      </w:rPr>
    </w:lvl>
    <w:lvl w:ilvl="7" w:tplc="CD3AB1A8">
      <w:start w:val="1"/>
      <w:numFmt w:val="bullet"/>
      <w:lvlText w:val="o"/>
      <w:lvlJc w:val="left"/>
      <w:pPr>
        <w:ind w:left="5760" w:hanging="360"/>
      </w:pPr>
      <w:rPr>
        <w:rFonts w:ascii="Courier New" w:hAnsi="Courier New" w:hint="default"/>
      </w:rPr>
    </w:lvl>
    <w:lvl w:ilvl="8" w:tplc="E69478A4">
      <w:start w:val="1"/>
      <w:numFmt w:val="bullet"/>
      <w:lvlText w:val=""/>
      <w:lvlJc w:val="left"/>
      <w:pPr>
        <w:ind w:left="6480" w:hanging="360"/>
      </w:pPr>
      <w:rPr>
        <w:rFonts w:ascii="Wingdings" w:hAnsi="Wingdings" w:hint="default"/>
      </w:rPr>
    </w:lvl>
  </w:abstractNum>
  <w:num w:numId="1" w16cid:durableId="1414934751">
    <w:abstractNumId w:val="2"/>
  </w:num>
  <w:num w:numId="2" w16cid:durableId="1402370898">
    <w:abstractNumId w:val="0"/>
  </w:num>
  <w:num w:numId="3" w16cid:durableId="462383980">
    <w:abstractNumId w:val="13"/>
  </w:num>
  <w:num w:numId="4" w16cid:durableId="411506957">
    <w:abstractNumId w:val="7"/>
  </w:num>
  <w:num w:numId="5" w16cid:durableId="1920670973">
    <w:abstractNumId w:val="23"/>
  </w:num>
  <w:num w:numId="6" w16cid:durableId="1879005305">
    <w:abstractNumId w:val="4"/>
  </w:num>
  <w:num w:numId="7" w16cid:durableId="796408175">
    <w:abstractNumId w:val="5"/>
  </w:num>
  <w:num w:numId="8" w16cid:durableId="1821922005">
    <w:abstractNumId w:val="8"/>
  </w:num>
  <w:num w:numId="9" w16cid:durableId="790396795">
    <w:abstractNumId w:val="10"/>
  </w:num>
  <w:num w:numId="10" w16cid:durableId="1652441918">
    <w:abstractNumId w:val="3"/>
  </w:num>
  <w:num w:numId="11" w16cid:durableId="2042048534">
    <w:abstractNumId w:val="14"/>
  </w:num>
  <w:num w:numId="12" w16cid:durableId="1954708914">
    <w:abstractNumId w:val="11"/>
  </w:num>
  <w:num w:numId="13" w16cid:durableId="698432876">
    <w:abstractNumId w:val="17"/>
  </w:num>
  <w:num w:numId="14" w16cid:durableId="1435707715">
    <w:abstractNumId w:val="22"/>
  </w:num>
  <w:num w:numId="15" w16cid:durableId="880636028">
    <w:abstractNumId w:val="18"/>
  </w:num>
  <w:num w:numId="16" w16cid:durableId="968317335">
    <w:abstractNumId w:val="15"/>
  </w:num>
  <w:num w:numId="17" w16cid:durableId="1174687093">
    <w:abstractNumId w:val="6"/>
  </w:num>
  <w:num w:numId="18" w16cid:durableId="1082220773">
    <w:abstractNumId w:val="9"/>
  </w:num>
  <w:num w:numId="19" w16cid:durableId="706367756">
    <w:abstractNumId w:val="21"/>
  </w:num>
  <w:num w:numId="20" w16cid:durableId="743990781">
    <w:abstractNumId w:val="16"/>
  </w:num>
  <w:num w:numId="21" w16cid:durableId="1537156273">
    <w:abstractNumId w:val="20"/>
  </w:num>
  <w:num w:numId="22" w16cid:durableId="99422407">
    <w:abstractNumId w:val="12"/>
  </w:num>
  <w:num w:numId="23" w16cid:durableId="1486123739">
    <w:abstractNumId w:val="19"/>
  </w:num>
  <w:num w:numId="24"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uDedw9Ei7FxN6xtzxpoWUsM7v6PrLd92E+a0czDXc/2LIJ/OgQ13oSxlsYVDIZrHo94T1yA6NkGImYxuZFWnHQ==" w:salt="1CeeqE7/ALfsMVO/sz7O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5F4E"/>
    <w:rsid w:val="00096F64"/>
    <w:rsid w:val="000B3D0B"/>
    <w:rsid w:val="000F6F18"/>
    <w:rsid w:val="0010194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83E29"/>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C47D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D6FFE"/>
    <w:rsid w:val="00FF2CA7"/>
    <w:rsid w:val="00FF4248"/>
    <w:rsid w:val="08A1496B"/>
    <w:rsid w:val="0EF89C29"/>
    <w:rsid w:val="0FA634C8"/>
    <w:rsid w:val="175D558E"/>
    <w:rsid w:val="1EA5AF89"/>
    <w:rsid w:val="1EE2238B"/>
    <w:rsid w:val="2775EDE0"/>
    <w:rsid w:val="2A0C707C"/>
    <w:rsid w:val="3212B48C"/>
    <w:rsid w:val="33B241DF"/>
    <w:rsid w:val="39524973"/>
    <w:rsid w:val="3EBED3C3"/>
    <w:rsid w:val="3F6B0ECA"/>
    <w:rsid w:val="488A9BF5"/>
    <w:rsid w:val="495D4905"/>
    <w:rsid w:val="49D7BA6A"/>
    <w:rsid w:val="4D627082"/>
    <w:rsid w:val="4FDFD481"/>
    <w:rsid w:val="52C85750"/>
    <w:rsid w:val="5696AE18"/>
    <w:rsid w:val="5FEA9BD9"/>
    <w:rsid w:val="6633BE7B"/>
    <w:rsid w:val="7310767C"/>
    <w:rsid w:val="744AFCB0"/>
    <w:rsid w:val="76CE4277"/>
    <w:rsid w:val="7757360E"/>
    <w:rsid w:val="7946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383E29"/>
  </w:style>
  <w:style w:type="character" w:customStyle="1" w:styleId="eop">
    <w:name w:val="eop"/>
    <w:basedOn w:val="DefaultParagraphFont"/>
    <w:rsid w:val="0038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7150a368-1ec4-4782-87f4-54908d9ba6bf"/>
    <ds:schemaRef ds:uri="http://schemas.openxmlformats.org/package/2006/metadata/core-properties"/>
    <ds:schemaRef ds:uri="59c8dfd7-5f63-4fd3-8acf-32e3e25de9be"/>
    <ds:schemaRef ds:uri="http://purl.org/dc/terms/"/>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7A121335-DB31-4983-A9C8-E1908F6D7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853</Words>
  <Characters>4864</Characters>
  <Application>Microsoft Office Word</Application>
  <DocSecurity>8</DocSecurity>
  <Lines>40</Lines>
  <Paragraphs>11</Paragraphs>
  <ScaleCrop>false</ScaleCrop>
  <Company>SOC Dept. of Parks and Recreation</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10</cp:revision>
  <dcterms:created xsi:type="dcterms:W3CDTF">2023-04-20T20:05:00Z</dcterms:created>
  <dcterms:modified xsi:type="dcterms:W3CDTF">2023-05-12T15:01:00Z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