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FF0BD97" w:rsidR="003676DA" w:rsidRPr="00414D4C" w:rsidRDefault="00E65CB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65CB5">
                              <w:rPr>
                                <w:rFonts w:ascii="Arial" w:hAnsi="Arial" w:cs="Arial"/>
                                <w:b/>
                                <w:color w:val="000000" w:themeColor="text1"/>
                                <w:sz w:val="26"/>
                                <w:szCs w:val="26"/>
                                <w14:textOutline w14:w="6350" w14:cap="rnd" w14:cmpd="sng" w14:algn="ctr">
                                  <w14:noFill/>
                                  <w14:prstDash w14:val="solid"/>
                                  <w14:bevel/>
                                </w14:textOutline>
                              </w:rPr>
                              <w:t>Santa Barbara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FF0BD97" w:rsidR="003676DA" w:rsidRPr="00414D4C" w:rsidRDefault="00E65CB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65CB5">
                        <w:rPr>
                          <w:rFonts w:ascii="Arial" w:hAnsi="Arial" w:cs="Arial"/>
                          <w:b/>
                          <w:color w:val="000000" w:themeColor="text1"/>
                          <w:sz w:val="26"/>
                          <w:szCs w:val="26"/>
                          <w14:textOutline w14:w="6350" w14:cap="rnd" w14:cmpd="sng" w14:algn="ctr">
                            <w14:noFill/>
                            <w14:prstDash w14:val="solid"/>
                            <w14:bevel/>
                          </w14:textOutline>
                        </w:rPr>
                        <w:t>Santa Barbara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31424624" w14:textId="77777777" w:rsidR="00E65CB5" w:rsidRDefault="00E65CB5" w:rsidP="007F05E3"/>
    <w:p w14:paraId="44735666" w14:textId="00E02042"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62B2AC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sidRPr="00E65CB5">
                              <w:rPr>
                                <w:rFonts w:ascii="Arial" w:hAnsi="Arial" w:cs="Arial"/>
                                <w:b/>
                                <w:color w:val="000000" w:themeColor="text1"/>
                                <w:sz w:val="26"/>
                                <w:szCs w:val="26"/>
                              </w:rPr>
                              <w:t>G23-03-87-L01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062B2AC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Pr>
                          <w:rFonts w:ascii="Arial" w:hAnsi="Arial" w:cs="Arial"/>
                          <w:b/>
                          <w:color w:val="000000" w:themeColor="text1"/>
                          <w:sz w:val="26"/>
                          <w:szCs w:val="26"/>
                        </w:rPr>
                        <w:tab/>
                      </w:r>
                      <w:r w:rsidR="00E65CB5" w:rsidRPr="00E65CB5">
                        <w:rPr>
                          <w:rFonts w:ascii="Arial" w:hAnsi="Arial" w:cs="Arial"/>
                          <w:b/>
                          <w:color w:val="000000" w:themeColor="text1"/>
                          <w:sz w:val="26"/>
                          <w:szCs w:val="26"/>
                        </w:rPr>
                        <w:t>G23-03-87-L01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4BA7F613" w14:textId="4D45E9BB" w:rsidR="007F05E3" w:rsidRDefault="618E606B" w:rsidP="76F0758E">
      <w:pPr>
        <w:numPr>
          <w:ilvl w:val="0"/>
          <w:numId w:val="9"/>
        </w:numPr>
        <w:rPr>
          <w:rFonts w:ascii="Arial" w:eastAsia="Arial" w:hAnsi="Arial" w:cs="Arial"/>
          <w:color w:val="000000" w:themeColor="text1"/>
          <w:sz w:val="22"/>
          <w:szCs w:val="22"/>
        </w:rPr>
      </w:pPr>
      <w:r w:rsidRPr="2A9822E9">
        <w:rPr>
          <w:rFonts w:ascii="Arial" w:eastAsia="Arial" w:hAnsi="Arial" w:cs="Arial"/>
          <w:color w:val="000000" w:themeColor="text1"/>
          <w:sz w:val="22"/>
          <w:szCs w:val="22"/>
        </w:rPr>
        <w:t xml:space="preserve">#1 – Applicant is reminded that Project funds can only be used for OHV patrol with </w:t>
      </w:r>
      <w:proofErr w:type="gramStart"/>
      <w:r w:rsidRPr="2A9822E9">
        <w:rPr>
          <w:rFonts w:ascii="Arial" w:eastAsia="Arial" w:hAnsi="Arial" w:cs="Arial"/>
          <w:color w:val="000000" w:themeColor="text1"/>
          <w:sz w:val="22"/>
          <w:szCs w:val="22"/>
        </w:rPr>
        <w:t>a</w:t>
      </w:r>
      <w:proofErr w:type="gramEnd"/>
      <w:r w:rsidRPr="2A9822E9">
        <w:rPr>
          <w:rFonts w:ascii="Arial" w:eastAsia="Arial" w:hAnsi="Arial" w:cs="Arial"/>
          <w:color w:val="000000" w:themeColor="text1"/>
          <w:sz w:val="22"/>
          <w:szCs w:val="22"/>
        </w:rPr>
        <w:t xml:space="preserve"> OHV nexus (i.e., abandoned vehicles and parts, unlawful structures, fish and game violations and dumping). </w:t>
      </w:r>
    </w:p>
    <w:p w14:paraId="1D07E463" w14:textId="2896DEE9" w:rsidR="007F05E3" w:rsidRDefault="618E606B" w:rsidP="2A9822E9">
      <w:pPr>
        <w:pStyle w:val="ListParagraph"/>
        <w:numPr>
          <w:ilvl w:val="0"/>
          <w:numId w:val="9"/>
        </w:numPr>
        <w:rPr>
          <w:rFonts w:ascii="Arial" w:eastAsia="Arial" w:hAnsi="Arial" w:cs="Arial"/>
          <w:color w:val="000000" w:themeColor="text1"/>
          <w:sz w:val="22"/>
          <w:szCs w:val="22"/>
        </w:rPr>
      </w:pPr>
      <w:r w:rsidRPr="2A9822E9">
        <w:rPr>
          <w:rFonts w:ascii="Arial" w:eastAsia="Arial" w:hAnsi="Arial" w:cs="Arial"/>
          <w:color w:val="000000" w:themeColor="text1"/>
          <w:sz w:val="22"/>
          <w:szCs w:val="22"/>
        </w:rPr>
        <w:t>#4 – Applicant states, “12-member law enforcement unit, mounted on horseback, to augment the OHV patrols in the rural riverbed”. Applicant must provide more information on this patrol methodology, identifying how and when it will be deployed.</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15470EDF" w:rsidR="007F05E3" w:rsidRDefault="4641C67A" w:rsidP="76F0758E">
      <w:pPr>
        <w:numPr>
          <w:ilvl w:val="0"/>
          <w:numId w:val="9"/>
        </w:numPr>
        <w:rPr>
          <w:rFonts w:ascii="Arial" w:eastAsia="Arial" w:hAnsi="Arial" w:cs="Arial"/>
          <w:color w:val="000000" w:themeColor="text1"/>
          <w:sz w:val="22"/>
          <w:szCs w:val="22"/>
        </w:rPr>
      </w:pPr>
      <w:r w:rsidRPr="76F0758E">
        <w:rPr>
          <w:rFonts w:ascii="Arial" w:eastAsia="Arial" w:hAnsi="Arial" w:cs="Arial"/>
          <w:color w:val="000000" w:themeColor="text1"/>
          <w:sz w:val="22"/>
          <w:szCs w:val="22"/>
        </w:rPr>
        <w:lastRenderedPageBreak/>
        <w:t>#1 – Applicant is advised that vandalism and burglary patrol are not eligible Project activities as they do not have an OHV nexus.</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D24409F" w14:textId="57E6EFF0" w:rsidR="007F05E3" w:rsidRDefault="2637A1EB" w:rsidP="76F0758E">
      <w:pPr>
        <w:numPr>
          <w:ilvl w:val="0"/>
          <w:numId w:val="9"/>
        </w:numPr>
        <w:rPr>
          <w:rFonts w:ascii="Arial" w:eastAsia="Arial" w:hAnsi="Arial" w:cs="Arial"/>
          <w:color w:val="000000" w:themeColor="text1"/>
          <w:sz w:val="22"/>
          <w:szCs w:val="22"/>
        </w:rPr>
      </w:pPr>
      <w:r w:rsidRPr="2A9822E9">
        <w:rPr>
          <w:rFonts w:ascii="Arial" w:eastAsia="Arial" w:hAnsi="Arial" w:cs="Arial"/>
          <w:color w:val="000000" w:themeColor="text1"/>
          <w:sz w:val="22"/>
          <w:szCs w:val="22"/>
        </w:rPr>
        <w:t xml:space="preserve">Staff #1 “Law Enforcement Officers” – Horseback patrol appears to be duplicative to the type of patrol conducted by Staff #3 “Law Enforcement Officers”. Applicant must remove this </w:t>
      </w:r>
      <w:proofErr w:type="gramStart"/>
      <w:r w:rsidRPr="2A9822E9">
        <w:rPr>
          <w:rFonts w:ascii="Arial" w:eastAsia="Arial" w:hAnsi="Arial" w:cs="Arial"/>
          <w:color w:val="000000" w:themeColor="text1"/>
          <w:sz w:val="22"/>
          <w:szCs w:val="22"/>
        </w:rPr>
        <w:t>type</w:t>
      </w:r>
      <w:proofErr w:type="gramEnd"/>
      <w:r w:rsidRPr="2A9822E9">
        <w:rPr>
          <w:rFonts w:ascii="Arial" w:eastAsia="Arial" w:hAnsi="Arial" w:cs="Arial"/>
          <w:color w:val="000000" w:themeColor="text1"/>
          <w:sz w:val="22"/>
          <w:szCs w:val="22"/>
        </w:rPr>
        <w:t xml:space="preserve"> patrol and any cost associated or clarify how horseback patrols are different from each other.</w:t>
      </w:r>
    </w:p>
    <w:p w14:paraId="0593B062" w14:textId="71556AF5" w:rsidR="007F05E3" w:rsidRDefault="2637A1EB" w:rsidP="2A9822E9">
      <w:pPr>
        <w:pStyle w:val="ListParagraph"/>
        <w:numPr>
          <w:ilvl w:val="0"/>
          <w:numId w:val="9"/>
        </w:numPr>
        <w:rPr>
          <w:rFonts w:ascii="Arial" w:eastAsia="Arial" w:hAnsi="Arial" w:cs="Arial"/>
          <w:color w:val="000000" w:themeColor="text1"/>
          <w:sz w:val="22"/>
          <w:szCs w:val="22"/>
        </w:rPr>
      </w:pPr>
      <w:r w:rsidRPr="2A9822E9">
        <w:rPr>
          <w:rFonts w:ascii="Arial" w:eastAsia="Arial" w:hAnsi="Arial" w:cs="Arial"/>
          <w:color w:val="000000" w:themeColor="text1"/>
          <w:sz w:val="22"/>
          <w:szCs w:val="22"/>
        </w:rPr>
        <w:t>Equipment Use Expenses #3 “Equipment Rental” – Applicant is advised that to qualify as match the specific purpose of arial patrols must be related to OHV Enforcement. Applicant must provide how costs were determined.</w:t>
      </w:r>
    </w:p>
    <w:p w14:paraId="649062D8" w14:textId="47BF48C8" w:rsidR="007F05E3" w:rsidRDefault="2637A1EB" w:rsidP="2A9822E9">
      <w:pPr>
        <w:pStyle w:val="ListParagraph"/>
        <w:numPr>
          <w:ilvl w:val="0"/>
          <w:numId w:val="9"/>
        </w:numPr>
        <w:rPr>
          <w:rFonts w:ascii="Arial" w:eastAsia="Arial" w:hAnsi="Arial" w:cs="Arial"/>
          <w:color w:val="000000" w:themeColor="text1"/>
          <w:sz w:val="22"/>
          <w:szCs w:val="22"/>
        </w:rPr>
      </w:pPr>
      <w:r w:rsidRPr="2A9822E9">
        <w:rPr>
          <w:rFonts w:ascii="Arial" w:eastAsia="Arial" w:hAnsi="Arial" w:cs="Arial"/>
          <w:color w:val="000000" w:themeColor="text1"/>
          <w:sz w:val="22"/>
          <w:szCs w:val="22"/>
        </w:rPr>
        <w:t xml:space="preserve">Equipment Purchases #1 “Tow Vehicles” – Cost appears excessive. </w:t>
      </w:r>
      <w:proofErr w:type="gramStart"/>
      <w:r w:rsidRPr="2A9822E9">
        <w:rPr>
          <w:rFonts w:ascii="Arial" w:eastAsia="Arial" w:hAnsi="Arial" w:cs="Arial"/>
          <w:color w:val="000000" w:themeColor="text1"/>
          <w:sz w:val="22"/>
          <w:szCs w:val="22"/>
        </w:rPr>
        <w:t>Applicant</w:t>
      </w:r>
      <w:proofErr w:type="gramEnd"/>
      <w:r w:rsidRPr="2A9822E9">
        <w:rPr>
          <w:rFonts w:ascii="Arial" w:eastAsia="Arial" w:hAnsi="Arial" w:cs="Arial"/>
          <w:color w:val="000000" w:themeColor="text1"/>
          <w:sz w:val="22"/>
          <w:szCs w:val="22"/>
        </w:rPr>
        <w:t xml:space="preserve"> must provide additional information to justify the cost. In addition, add on accessories (communications and lighting equipment) are not considered Equipment. </w:t>
      </w:r>
      <w:proofErr w:type="gramStart"/>
      <w:r w:rsidRPr="2A9822E9">
        <w:rPr>
          <w:rFonts w:ascii="Arial" w:eastAsia="Arial" w:hAnsi="Arial" w:cs="Arial"/>
          <w:color w:val="000000" w:themeColor="text1"/>
          <w:sz w:val="22"/>
          <w:szCs w:val="22"/>
        </w:rPr>
        <w:t>Applicant</w:t>
      </w:r>
      <w:proofErr w:type="gramEnd"/>
      <w:r w:rsidRPr="2A9822E9">
        <w:rPr>
          <w:rFonts w:ascii="Arial" w:eastAsia="Arial" w:hAnsi="Arial" w:cs="Arial"/>
          <w:color w:val="000000" w:themeColor="text1"/>
          <w:sz w:val="22"/>
          <w:szCs w:val="22"/>
        </w:rPr>
        <w:t xml:space="preserve"> must move these items and costs to the </w:t>
      </w:r>
      <w:bookmarkStart w:id="0" w:name="_Int_cllCmxNG"/>
      <w:r w:rsidRPr="2A9822E9">
        <w:rPr>
          <w:rFonts w:ascii="Arial" w:eastAsia="Arial" w:hAnsi="Arial" w:cs="Arial"/>
          <w:color w:val="000000" w:themeColor="text1"/>
          <w:sz w:val="22"/>
          <w:szCs w:val="22"/>
        </w:rPr>
        <w:t>Others</w:t>
      </w:r>
      <w:bookmarkEnd w:id="0"/>
      <w:r w:rsidRPr="2A9822E9">
        <w:rPr>
          <w:rFonts w:ascii="Arial" w:eastAsia="Arial" w:hAnsi="Arial" w:cs="Arial"/>
          <w:color w:val="000000" w:themeColor="text1"/>
          <w:sz w:val="22"/>
          <w:szCs w:val="22"/>
        </w:rPr>
        <w:t xml:space="preserve"> category. Lastly, Applicant must identify what percentage of use Equipment will be used for on the Project and adjust line-item cost accordingly to reflect that percentage of use.   </w:t>
      </w:r>
    </w:p>
    <w:p w14:paraId="3781E41C" w14:textId="1753F15E" w:rsidR="007F05E3" w:rsidRDefault="2637A1EB" w:rsidP="2A9822E9">
      <w:pPr>
        <w:pStyle w:val="ListParagraph"/>
        <w:numPr>
          <w:ilvl w:val="0"/>
          <w:numId w:val="9"/>
        </w:numPr>
        <w:rPr>
          <w:rFonts w:ascii="Arial" w:eastAsia="Arial" w:hAnsi="Arial" w:cs="Arial"/>
          <w:color w:val="000000" w:themeColor="text1"/>
          <w:sz w:val="22"/>
          <w:szCs w:val="22"/>
        </w:rPr>
      </w:pPr>
      <w:r w:rsidRPr="2A9822E9">
        <w:rPr>
          <w:rFonts w:ascii="Arial" w:eastAsia="Arial" w:hAnsi="Arial" w:cs="Arial"/>
          <w:color w:val="000000" w:themeColor="text1"/>
          <w:sz w:val="22"/>
          <w:szCs w:val="22"/>
        </w:rPr>
        <w:t xml:space="preserve">Equipment Purchases #3 “Box Trailer” – Per Program regulations trailers are no longer considered Equipment. </w:t>
      </w:r>
      <w:proofErr w:type="gramStart"/>
      <w:r w:rsidRPr="2A9822E9">
        <w:rPr>
          <w:rFonts w:ascii="Arial" w:eastAsia="Arial" w:hAnsi="Arial" w:cs="Arial"/>
          <w:color w:val="000000" w:themeColor="text1"/>
          <w:sz w:val="22"/>
          <w:szCs w:val="22"/>
        </w:rPr>
        <w:t>Applicant</w:t>
      </w:r>
      <w:proofErr w:type="gramEnd"/>
      <w:r w:rsidRPr="2A9822E9">
        <w:rPr>
          <w:rFonts w:ascii="Arial" w:eastAsia="Arial" w:hAnsi="Arial" w:cs="Arial"/>
          <w:color w:val="000000" w:themeColor="text1"/>
          <w:sz w:val="22"/>
          <w:szCs w:val="22"/>
        </w:rPr>
        <w:t xml:space="preserve"> must move this line item to the </w:t>
      </w:r>
      <w:bookmarkStart w:id="1" w:name="_Int_xlLZbqov"/>
      <w:r w:rsidRPr="2A9822E9">
        <w:rPr>
          <w:rFonts w:ascii="Arial" w:eastAsia="Arial" w:hAnsi="Arial" w:cs="Arial"/>
          <w:color w:val="000000" w:themeColor="text1"/>
          <w:sz w:val="22"/>
          <w:szCs w:val="22"/>
        </w:rPr>
        <w:t>Others</w:t>
      </w:r>
      <w:bookmarkEnd w:id="1"/>
      <w:r w:rsidRPr="2A9822E9">
        <w:rPr>
          <w:rFonts w:ascii="Arial" w:eastAsia="Arial" w:hAnsi="Arial" w:cs="Arial"/>
          <w:color w:val="000000" w:themeColor="text1"/>
          <w:sz w:val="22"/>
          <w:szCs w:val="22"/>
        </w:rPr>
        <w:t xml:space="preserve"> category. In addition, Applicant must clarify what percentage of use trailer will be used for on the Project and adjust </w:t>
      </w:r>
      <w:bookmarkStart w:id="2" w:name="_Int_WEP1xaMc"/>
      <w:proofErr w:type="gramStart"/>
      <w:r w:rsidRPr="2A9822E9">
        <w:rPr>
          <w:rFonts w:ascii="Arial" w:eastAsia="Arial" w:hAnsi="Arial" w:cs="Arial"/>
          <w:color w:val="000000" w:themeColor="text1"/>
          <w:sz w:val="22"/>
          <w:szCs w:val="22"/>
        </w:rPr>
        <w:t>line item</w:t>
      </w:r>
      <w:bookmarkEnd w:id="2"/>
      <w:proofErr w:type="gramEnd"/>
      <w:r w:rsidRPr="2A9822E9">
        <w:rPr>
          <w:rFonts w:ascii="Arial" w:eastAsia="Arial" w:hAnsi="Arial" w:cs="Arial"/>
          <w:color w:val="000000" w:themeColor="text1"/>
          <w:sz w:val="22"/>
          <w:szCs w:val="22"/>
        </w:rPr>
        <w:t xml:space="preserve"> cost accordingly to reflect that percentage of use.</w:t>
      </w:r>
    </w:p>
    <w:p w14:paraId="07355B5B" w14:textId="1CE361D4" w:rsidR="007F05E3" w:rsidRDefault="2637A1EB" w:rsidP="2A9822E9">
      <w:pPr>
        <w:pStyle w:val="ListParagraph"/>
        <w:numPr>
          <w:ilvl w:val="0"/>
          <w:numId w:val="9"/>
        </w:numPr>
        <w:rPr>
          <w:rFonts w:ascii="Arial" w:eastAsia="Arial" w:hAnsi="Arial" w:cs="Arial"/>
          <w:color w:val="000000" w:themeColor="text1"/>
          <w:sz w:val="22"/>
          <w:szCs w:val="22"/>
        </w:rPr>
      </w:pPr>
      <w:r w:rsidRPr="2A9822E9">
        <w:rPr>
          <w:rFonts w:ascii="Arial" w:eastAsia="Arial" w:hAnsi="Arial" w:cs="Arial"/>
          <w:color w:val="000000" w:themeColor="text1"/>
          <w:sz w:val="22"/>
          <w:szCs w:val="22"/>
        </w:rPr>
        <w:t xml:space="preserve">Others #1 “Vehicle Maintenance” – Applicant must separate fuel and maintenance expenses into separate line items. In addition, </w:t>
      </w:r>
      <w:r w:rsidRPr="2A9822E9">
        <w:rPr>
          <w:rFonts w:ascii="Arial" w:eastAsia="Arial" w:hAnsi="Arial" w:cs="Arial"/>
          <w:sz w:val="22"/>
          <w:szCs w:val="22"/>
        </w:rPr>
        <w:t>Applicant is reminded Equipment only purchased through the Grants Program is eligible for regular maintenance expenses. Applicant must clarify if Equipment requiring regular maintenance was acquired through the Grant Program</w:t>
      </w:r>
      <w:r w:rsidRPr="2A9822E9">
        <w:rPr>
          <w:rFonts w:ascii="Arial" w:eastAsia="Arial" w:hAnsi="Arial" w:cs="Arial"/>
          <w:color w:val="000000" w:themeColor="text1"/>
          <w:sz w:val="22"/>
          <w:szCs w:val="22"/>
        </w:rPr>
        <w: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59B0" w14:textId="77777777" w:rsidR="00D247B8" w:rsidRDefault="00D247B8" w:rsidP="0073175F">
      <w:r>
        <w:separator/>
      </w:r>
    </w:p>
  </w:endnote>
  <w:endnote w:type="continuationSeparator" w:id="0">
    <w:p w14:paraId="129B0B5B" w14:textId="77777777" w:rsidR="00D247B8" w:rsidRDefault="00D247B8"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F786F84" w:rsidR="00AD43F5" w:rsidRPr="00407912" w:rsidRDefault="00E65CB5" w:rsidP="00AD43F5">
    <w:pPr>
      <w:pStyle w:val="Footer"/>
      <w:jc w:val="right"/>
      <w:rPr>
        <w:rFonts w:ascii="Arial" w:hAnsi="Arial" w:cs="Arial"/>
        <w:sz w:val="22"/>
        <w:szCs w:val="22"/>
      </w:rPr>
    </w:pPr>
    <w:r w:rsidRPr="00E65CB5">
      <w:rPr>
        <w:rFonts w:ascii="Arial" w:hAnsi="Arial" w:cs="Arial"/>
        <w:sz w:val="22"/>
        <w:szCs w:val="22"/>
      </w:rPr>
      <w:t>Santa Barbara Sheriff's Office</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15AF" w14:textId="77777777" w:rsidR="00D247B8" w:rsidRDefault="00D247B8" w:rsidP="0073175F">
      <w:r>
        <w:separator/>
      </w:r>
    </w:p>
  </w:footnote>
  <w:footnote w:type="continuationSeparator" w:id="0">
    <w:p w14:paraId="6466A617" w14:textId="77777777" w:rsidR="00D247B8" w:rsidRDefault="00D247B8"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llCmxNG" int2:invalidationBookmarkName="" int2:hashCode="jXv1vxNugfk4jB" int2:id="oQgUirO5">
      <int2:state int2:value="Rejected" int2:type="LegacyProofing"/>
    </int2:bookmark>
    <int2:bookmark int2:bookmarkName="_Int_xlLZbqov" int2:invalidationBookmarkName="" int2:hashCode="jXv1vxNugfk4jB" int2:id="3UvWLI5o">
      <int2:state int2:value="Rejected" int2:type="LegacyProofing"/>
    </int2:bookmark>
    <int2:bookmark int2:bookmarkName="_Int_WEP1xaMc" int2:invalidationBookmarkName="" int2:hashCode="JM7/0LOxMitnCE" int2:id="iGyXUEl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E01F"/>
    <w:multiLevelType w:val="hybridMultilevel"/>
    <w:tmpl w:val="4D8081D6"/>
    <w:lvl w:ilvl="0" w:tplc="4C48B3FC">
      <w:start w:val="1"/>
      <w:numFmt w:val="bullet"/>
      <w:lvlText w:val="·"/>
      <w:lvlJc w:val="left"/>
      <w:pPr>
        <w:ind w:left="720" w:hanging="360"/>
      </w:pPr>
      <w:rPr>
        <w:rFonts w:ascii="Symbol" w:hAnsi="Symbol" w:hint="default"/>
      </w:rPr>
    </w:lvl>
    <w:lvl w:ilvl="1" w:tplc="7DAA884E">
      <w:start w:val="1"/>
      <w:numFmt w:val="bullet"/>
      <w:lvlText w:val="o"/>
      <w:lvlJc w:val="left"/>
      <w:pPr>
        <w:ind w:left="1440" w:hanging="360"/>
      </w:pPr>
      <w:rPr>
        <w:rFonts w:ascii="Courier New" w:hAnsi="Courier New" w:hint="default"/>
      </w:rPr>
    </w:lvl>
    <w:lvl w:ilvl="2" w:tplc="8FEE255E">
      <w:start w:val="1"/>
      <w:numFmt w:val="bullet"/>
      <w:lvlText w:val=""/>
      <w:lvlJc w:val="left"/>
      <w:pPr>
        <w:ind w:left="2160" w:hanging="360"/>
      </w:pPr>
      <w:rPr>
        <w:rFonts w:ascii="Wingdings" w:hAnsi="Wingdings" w:hint="default"/>
      </w:rPr>
    </w:lvl>
    <w:lvl w:ilvl="3" w:tplc="ED7C6140">
      <w:start w:val="1"/>
      <w:numFmt w:val="bullet"/>
      <w:lvlText w:val=""/>
      <w:lvlJc w:val="left"/>
      <w:pPr>
        <w:ind w:left="2880" w:hanging="360"/>
      </w:pPr>
      <w:rPr>
        <w:rFonts w:ascii="Symbol" w:hAnsi="Symbol" w:hint="default"/>
      </w:rPr>
    </w:lvl>
    <w:lvl w:ilvl="4" w:tplc="60ECC496">
      <w:start w:val="1"/>
      <w:numFmt w:val="bullet"/>
      <w:lvlText w:val="o"/>
      <w:lvlJc w:val="left"/>
      <w:pPr>
        <w:ind w:left="3600" w:hanging="360"/>
      </w:pPr>
      <w:rPr>
        <w:rFonts w:ascii="Courier New" w:hAnsi="Courier New" w:hint="default"/>
      </w:rPr>
    </w:lvl>
    <w:lvl w:ilvl="5" w:tplc="47BAFD10">
      <w:start w:val="1"/>
      <w:numFmt w:val="bullet"/>
      <w:lvlText w:val=""/>
      <w:lvlJc w:val="left"/>
      <w:pPr>
        <w:ind w:left="4320" w:hanging="360"/>
      </w:pPr>
      <w:rPr>
        <w:rFonts w:ascii="Wingdings" w:hAnsi="Wingdings" w:hint="default"/>
      </w:rPr>
    </w:lvl>
    <w:lvl w:ilvl="6" w:tplc="10807456">
      <w:start w:val="1"/>
      <w:numFmt w:val="bullet"/>
      <w:lvlText w:val=""/>
      <w:lvlJc w:val="left"/>
      <w:pPr>
        <w:ind w:left="5040" w:hanging="360"/>
      </w:pPr>
      <w:rPr>
        <w:rFonts w:ascii="Symbol" w:hAnsi="Symbol" w:hint="default"/>
      </w:rPr>
    </w:lvl>
    <w:lvl w:ilvl="7" w:tplc="6926698C">
      <w:start w:val="1"/>
      <w:numFmt w:val="bullet"/>
      <w:lvlText w:val="o"/>
      <w:lvlJc w:val="left"/>
      <w:pPr>
        <w:ind w:left="5760" w:hanging="360"/>
      </w:pPr>
      <w:rPr>
        <w:rFonts w:ascii="Courier New" w:hAnsi="Courier New" w:hint="default"/>
      </w:rPr>
    </w:lvl>
    <w:lvl w:ilvl="8" w:tplc="8F58C9CC">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A157F0"/>
    <w:multiLevelType w:val="hybridMultilevel"/>
    <w:tmpl w:val="00F4FCA0"/>
    <w:lvl w:ilvl="0" w:tplc="3AE23F0E">
      <w:start w:val="1"/>
      <w:numFmt w:val="bullet"/>
      <w:lvlText w:val="·"/>
      <w:lvlJc w:val="left"/>
      <w:pPr>
        <w:ind w:left="720" w:hanging="360"/>
      </w:pPr>
      <w:rPr>
        <w:rFonts w:ascii="Symbol" w:hAnsi="Symbol" w:hint="default"/>
      </w:rPr>
    </w:lvl>
    <w:lvl w:ilvl="1" w:tplc="631CC876">
      <w:start w:val="1"/>
      <w:numFmt w:val="bullet"/>
      <w:lvlText w:val="o"/>
      <w:lvlJc w:val="left"/>
      <w:pPr>
        <w:ind w:left="1440" w:hanging="360"/>
      </w:pPr>
      <w:rPr>
        <w:rFonts w:ascii="Courier New" w:hAnsi="Courier New" w:hint="default"/>
      </w:rPr>
    </w:lvl>
    <w:lvl w:ilvl="2" w:tplc="D4FEA5CA">
      <w:start w:val="1"/>
      <w:numFmt w:val="bullet"/>
      <w:lvlText w:val=""/>
      <w:lvlJc w:val="left"/>
      <w:pPr>
        <w:ind w:left="2160" w:hanging="360"/>
      </w:pPr>
      <w:rPr>
        <w:rFonts w:ascii="Wingdings" w:hAnsi="Wingdings" w:hint="default"/>
      </w:rPr>
    </w:lvl>
    <w:lvl w:ilvl="3" w:tplc="CAE2DF26">
      <w:start w:val="1"/>
      <w:numFmt w:val="bullet"/>
      <w:lvlText w:val=""/>
      <w:lvlJc w:val="left"/>
      <w:pPr>
        <w:ind w:left="2880" w:hanging="360"/>
      </w:pPr>
      <w:rPr>
        <w:rFonts w:ascii="Symbol" w:hAnsi="Symbol" w:hint="default"/>
      </w:rPr>
    </w:lvl>
    <w:lvl w:ilvl="4" w:tplc="5846C6F4">
      <w:start w:val="1"/>
      <w:numFmt w:val="bullet"/>
      <w:lvlText w:val="o"/>
      <w:lvlJc w:val="left"/>
      <w:pPr>
        <w:ind w:left="3600" w:hanging="360"/>
      </w:pPr>
      <w:rPr>
        <w:rFonts w:ascii="Courier New" w:hAnsi="Courier New" w:hint="default"/>
      </w:rPr>
    </w:lvl>
    <w:lvl w:ilvl="5" w:tplc="FAC88A5C">
      <w:start w:val="1"/>
      <w:numFmt w:val="bullet"/>
      <w:lvlText w:val=""/>
      <w:lvlJc w:val="left"/>
      <w:pPr>
        <w:ind w:left="4320" w:hanging="360"/>
      </w:pPr>
      <w:rPr>
        <w:rFonts w:ascii="Wingdings" w:hAnsi="Wingdings" w:hint="default"/>
      </w:rPr>
    </w:lvl>
    <w:lvl w:ilvl="6" w:tplc="4F20D202">
      <w:start w:val="1"/>
      <w:numFmt w:val="bullet"/>
      <w:lvlText w:val=""/>
      <w:lvlJc w:val="left"/>
      <w:pPr>
        <w:ind w:left="5040" w:hanging="360"/>
      </w:pPr>
      <w:rPr>
        <w:rFonts w:ascii="Symbol" w:hAnsi="Symbol" w:hint="default"/>
      </w:rPr>
    </w:lvl>
    <w:lvl w:ilvl="7" w:tplc="453A31A0">
      <w:start w:val="1"/>
      <w:numFmt w:val="bullet"/>
      <w:lvlText w:val="o"/>
      <w:lvlJc w:val="left"/>
      <w:pPr>
        <w:ind w:left="5760" w:hanging="360"/>
      </w:pPr>
      <w:rPr>
        <w:rFonts w:ascii="Courier New" w:hAnsi="Courier New" w:hint="default"/>
      </w:rPr>
    </w:lvl>
    <w:lvl w:ilvl="8" w:tplc="4A725644">
      <w:start w:val="1"/>
      <w:numFmt w:val="bullet"/>
      <w:lvlText w:val=""/>
      <w:lvlJc w:val="left"/>
      <w:pPr>
        <w:ind w:left="6480" w:hanging="360"/>
      </w:pPr>
      <w:rPr>
        <w:rFonts w:ascii="Wingdings" w:hAnsi="Wingdings" w:hint="default"/>
      </w:rPr>
    </w:lvl>
  </w:abstractNum>
  <w:abstractNum w:abstractNumId="3" w15:restartNumberingAfterBreak="0">
    <w:nsid w:val="1CE67D48"/>
    <w:multiLevelType w:val="hybridMultilevel"/>
    <w:tmpl w:val="79FC47BA"/>
    <w:lvl w:ilvl="0" w:tplc="235AA842">
      <w:start w:val="1"/>
      <w:numFmt w:val="bullet"/>
      <w:lvlText w:val="·"/>
      <w:lvlJc w:val="left"/>
      <w:pPr>
        <w:ind w:left="720" w:hanging="360"/>
      </w:pPr>
      <w:rPr>
        <w:rFonts w:ascii="Symbol" w:hAnsi="Symbol" w:hint="default"/>
      </w:rPr>
    </w:lvl>
    <w:lvl w:ilvl="1" w:tplc="6BEE023A">
      <w:start w:val="1"/>
      <w:numFmt w:val="bullet"/>
      <w:lvlText w:val="o"/>
      <w:lvlJc w:val="left"/>
      <w:pPr>
        <w:ind w:left="1440" w:hanging="360"/>
      </w:pPr>
      <w:rPr>
        <w:rFonts w:ascii="Courier New" w:hAnsi="Courier New" w:hint="default"/>
      </w:rPr>
    </w:lvl>
    <w:lvl w:ilvl="2" w:tplc="AD041622">
      <w:start w:val="1"/>
      <w:numFmt w:val="bullet"/>
      <w:lvlText w:val=""/>
      <w:lvlJc w:val="left"/>
      <w:pPr>
        <w:ind w:left="2160" w:hanging="360"/>
      </w:pPr>
      <w:rPr>
        <w:rFonts w:ascii="Wingdings" w:hAnsi="Wingdings" w:hint="default"/>
      </w:rPr>
    </w:lvl>
    <w:lvl w:ilvl="3" w:tplc="5906D61E">
      <w:start w:val="1"/>
      <w:numFmt w:val="bullet"/>
      <w:lvlText w:val=""/>
      <w:lvlJc w:val="left"/>
      <w:pPr>
        <w:ind w:left="2880" w:hanging="360"/>
      </w:pPr>
      <w:rPr>
        <w:rFonts w:ascii="Symbol" w:hAnsi="Symbol" w:hint="default"/>
      </w:rPr>
    </w:lvl>
    <w:lvl w:ilvl="4" w:tplc="E39C8360">
      <w:start w:val="1"/>
      <w:numFmt w:val="bullet"/>
      <w:lvlText w:val="o"/>
      <w:lvlJc w:val="left"/>
      <w:pPr>
        <w:ind w:left="3600" w:hanging="360"/>
      </w:pPr>
      <w:rPr>
        <w:rFonts w:ascii="Courier New" w:hAnsi="Courier New" w:hint="default"/>
      </w:rPr>
    </w:lvl>
    <w:lvl w:ilvl="5" w:tplc="A0D474A4">
      <w:start w:val="1"/>
      <w:numFmt w:val="bullet"/>
      <w:lvlText w:val=""/>
      <w:lvlJc w:val="left"/>
      <w:pPr>
        <w:ind w:left="4320" w:hanging="360"/>
      </w:pPr>
      <w:rPr>
        <w:rFonts w:ascii="Wingdings" w:hAnsi="Wingdings" w:hint="default"/>
      </w:rPr>
    </w:lvl>
    <w:lvl w:ilvl="6" w:tplc="1B726960">
      <w:start w:val="1"/>
      <w:numFmt w:val="bullet"/>
      <w:lvlText w:val=""/>
      <w:lvlJc w:val="left"/>
      <w:pPr>
        <w:ind w:left="5040" w:hanging="360"/>
      </w:pPr>
      <w:rPr>
        <w:rFonts w:ascii="Symbol" w:hAnsi="Symbol" w:hint="default"/>
      </w:rPr>
    </w:lvl>
    <w:lvl w:ilvl="7" w:tplc="F44E02CC">
      <w:start w:val="1"/>
      <w:numFmt w:val="bullet"/>
      <w:lvlText w:val="o"/>
      <w:lvlJc w:val="left"/>
      <w:pPr>
        <w:ind w:left="5760" w:hanging="360"/>
      </w:pPr>
      <w:rPr>
        <w:rFonts w:ascii="Courier New" w:hAnsi="Courier New" w:hint="default"/>
      </w:rPr>
    </w:lvl>
    <w:lvl w:ilvl="8" w:tplc="C22CC408">
      <w:start w:val="1"/>
      <w:numFmt w:val="bullet"/>
      <w:lvlText w:val=""/>
      <w:lvlJc w:val="left"/>
      <w:pPr>
        <w:ind w:left="6480" w:hanging="360"/>
      </w:pPr>
      <w:rPr>
        <w:rFonts w:ascii="Wingdings" w:hAnsi="Wingdings" w:hint="default"/>
      </w:rPr>
    </w:lvl>
  </w:abstractNum>
  <w:abstractNum w:abstractNumId="4" w15:restartNumberingAfterBreak="0">
    <w:nsid w:val="1F6C7AEA"/>
    <w:multiLevelType w:val="hybridMultilevel"/>
    <w:tmpl w:val="D32493EC"/>
    <w:lvl w:ilvl="0" w:tplc="40183C26">
      <w:start w:val="1"/>
      <w:numFmt w:val="bullet"/>
      <w:lvlText w:val="·"/>
      <w:lvlJc w:val="left"/>
      <w:pPr>
        <w:ind w:left="720" w:hanging="360"/>
      </w:pPr>
      <w:rPr>
        <w:rFonts w:ascii="Symbol" w:hAnsi="Symbol" w:hint="default"/>
      </w:rPr>
    </w:lvl>
    <w:lvl w:ilvl="1" w:tplc="D22EB7D0">
      <w:start w:val="1"/>
      <w:numFmt w:val="bullet"/>
      <w:lvlText w:val="o"/>
      <w:lvlJc w:val="left"/>
      <w:pPr>
        <w:ind w:left="1440" w:hanging="360"/>
      </w:pPr>
      <w:rPr>
        <w:rFonts w:ascii="Courier New" w:hAnsi="Courier New" w:hint="default"/>
      </w:rPr>
    </w:lvl>
    <w:lvl w:ilvl="2" w:tplc="2A708E94">
      <w:start w:val="1"/>
      <w:numFmt w:val="bullet"/>
      <w:lvlText w:val=""/>
      <w:lvlJc w:val="left"/>
      <w:pPr>
        <w:ind w:left="2160" w:hanging="360"/>
      </w:pPr>
      <w:rPr>
        <w:rFonts w:ascii="Wingdings" w:hAnsi="Wingdings" w:hint="default"/>
      </w:rPr>
    </w:lvl>
    <w:lvl w:ilvl="3" w:tplc="39827EF0">
      <w:start w:val="1"/>
      <w:numFmt w:val="bullet"/>
      <w:lvlText w:val=""/>
      <w:lvlJc w:val="left"/>
      <w:pPr>
        <w:ind w:left="2880" w:hanging="360"/>
      </w:pPr>
      <w:rPr>
        <w:rFonts w:ascii="Symbol" w:hAnsi="Symbol" w:hint="default"/>
      </w:rPr>
    </w:lvl>
    <w:lvl w:ilvl="4" w:tplc="47C81C6C">
      <w:start w:val="1"/>
      <w:numFmt w:val="bullet"/>
      <w:lvlText w:val="o"/>
      <w:lvlJc w:val="left"/>
      <w:pPr>
        <w:ind w:left="3600" w:hanging="360"/>
      </w:pPr>
      <w:rPr>
        <w:rFonts w:ascii="Courier New" w:hAnsi="Courier New" w:hint="default"/>
      </w:rPr>
    </w:lvl>
    <w:lvl w:ilvl="5" w:tplc="D9BA4072">
      <w:start w:val="1"/>
      <w:numFmt w:val="bullet"/>
      <w:lvlText w:val=""/>
      <w:lvlJc w:val="left"/>
      <w:pPr>
        <w:ind w:left="4320" w:hanging="360"/>
      </w:pPr>
      <w:rPr>
        <w:rFonts w:ascii="Wingdings" w:hAnsi="Wingdings" w:hint="default"/>
      </w:rPr>
    </w:lvl>
    <w:lvl w:ilvl="6" w:tplc="E0B87ECC">
      <w:start w:val="1"/>
      <w:numFmt w:val="bullet"/>
      <w:lvlText w:val=""/>
      <w:lvlJc w:val="left"/>
      <w:pPr>
        <w:ind w:left="5040" w:hanging="360"/>
      </w:pPr>
      <w:rPr>
        <w:rFonts w:ascii="Symbol" w:hAnsi="Symbol" w:hint="default"/>
      </w:rPr>
    </w:lvl>
    <w:lvl w:ilvl="7" w:tplc="D92050C0">
      <w:start w:val="1"/>
      <w:numFmt w:val="bullet"/>
      <w:lvlText w:val="o"/>
      <w:lvlJc w:val="left"/>
      <w:pPr>
        <w:ind w:left="5760" w:hanging="360"/>
      </w:pPr>
      <w:rPr>
        <w:rFonts w:ascii="Courier New" w:hAnsi="Courier New" w:hint="default"/>
      </w:rPr>
    </w:lvl>
    <w:lvl w:ilvl="8" w:tplc="4920D672">
      <w:start w:val="1"/>
      <w:numFmt w:val="bullet"/>
      <w:lvlText w:val=""/>
      <w:lvlJc w:val="left"/>
      <w:pPr>
        <w:ind w:left="6480" w:hanging="360"/>
      </w:pPr>
      <w:rPr>
        <w:rFonts w:ascii="Wingdings" w:hAnsi="Wingdings" w:hint="default"/>
      </w:rPr>
    </w:lvl>
  </w:abstractNum>
  <w:abstractNum w:abstractNumId="5"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59EF6"/>
    <w:multiLevelType w:val="hybridMultilevel"/>
    <w:tmpl w:val="2E86452C"/>
    <w:lvl w:ilvl="0" w:tplc="35648B16">
      <w:start w:val="1"/>
      <w:numFmt w:val="bullet"/>
      <w:lvlText w:val="·"/>
      <w:lvlJc w:val="left"/>
      <w:pPr>
        <w:ind w:left="720" w:hanging="360"/>
      </w:pPr>
      <w:rPr>
        <w:rFonts w:ascii="Symbol" w:hAnsi="Symbol" w:hint="default"/>
      </w:rPr>
    </w:lvl>
    <w:lvl w:ilvl="1" w:tplc="31D65DEA">
      <w:start w:val="1"/>
      <w:numFmt w:val="bullet"/>
      <w:lvlText w:val="o"/>
      <w:lvlJc w:val="left"/>
      <w:pPr>
        <w:ind w:left="1440" w:hanging="360"/>
      </w:pPr>
      <w:rPr>
        <w:rFonts w:ascii="Courier New" w:hAnsi="Courier New" w:hint="default"/>
      </w:rPr>
    </w:lvl>
    <w:lvl w:ilvl="2" w:tplc="5208515C">
      <w:start w:val="1"/>
      <w:numFmt w:val="bullet"/>
      <w:lvlText w:val=""/>
      <w:lvlJc w:val="left"/>
      <w:pPr>
        <w:ind w:left="2160" w:hanging="360"/>
      </w:pPr>
      <w:rPr>
        <w:rFonts w:ascii="Wingdings" w:hAnsi="Wingdings" w:hint="default"/>
      </w:rPr>
    </w:lvl>
    <w:lvl w:ilvl="3" w:tplc="C1685900">
      <w:start w:val="1"/>
      <w:numFmt w:val="bullet"/>
      <w:lvlText w:val=""/>
      <w:lvlJc w:val="left"/>
      <w:pPr>
        <w:ind w:left="2880" w:hanging="360"/>
      </w:pPr>
      <w:rPr>
        <w:rFonts w:ascii="Symbol" w:hAnsi="Symbol" w:hint="default"/>
      </w:rPr>
    </w:lvl>
    <w:lvl w:ilvl="4" w:tplc="D9DA0958">
      <w:start w:val="1"/>
      <w:numFmt w:val="bullet"/>
      <w:lvlText w:val="o"/>
      <w:lvlJc w:val="left"/>
      <w:pPr>
        <w:ind w:left="3600" w:hanging="360"/>
      </w:pPr>
      <w:rPr>
        <w:rFonts w:ascii="Courier New" w:hAnsi="Courier New" w:hint="default"/>
      </w:rPr>
    </w:lvl>
    <w:lvl w:ilvl="5" w:tplc="C4E89DBE">
      <w:start w:val="1"/>
      <w:numFmt w:val="bullet"/>
      <w:lvlText w:val=""/>
      <w:lvlJc w:val="left"/>
      <w:pPr>
        <w:ind w:left="4320" w:hanging="360"/>
      </w:pPr>
      <w:rPr>
        <w:rFonts w:ascii="Wingdings" w:hAnsi="Wingdings" w:hint="default"/>
      </w:rPr>
    </w:lvl>
    <w:lvl w:ilvl="6" w:tplc="2A86B90E">
      <w:start w:val="1"/>
      <w:numFmt w:val="bullet"/>
      <w:lvlText w:val=""/>
      <w:lvlJc w:val="left"/>
      <w:pPr>
        <w:ind w:left="5040" w:hanging="360"/>
      </w:pPr>
      <w:rPr>
        <w:rFonts w:ascii="Symbol" w:hAnsi="Symbol" w:hint="default"/>
      </w:rPr>
    </w:lvl>
    <w:lvl w:ilvl="7" w:tplc="C6BA78B2">
      <w:start w:val="1"/>
      <w:numFmt w:val="bullet"/>
      <w:lvlText w:val="o"/>
      <w:lvlJc w:val="left"/>
      <w:pPr>
        <w:ind w:left="5760" w:hanging="360"/>
      </w:pPr>
      <w:rPr>
        <w:rFonts w:ascii="Courier New" w:hAnsi="Courier New" w:hint="default"/>
      </w:rPr>
    </w:lvl>
    <w:lvl w:ilvl="8" w:tplc="E8525500">
      <w:start w:val="1"/>
      <w:numFmt w:val="bullet"/>
      <w:lvlText w:val=""/>
      <w:lvlJc w:val="left"/>
      <w:pPr>
        <w:ind w:left="6480" w:hanging="360"/>
      </w:pPr>
      <w:rPr>
        <w:rFonts w:ascii="Wingdings" w:hAnsi="Wingdings" w:hint="default"/>
      </w:rPr>
    </w:lvl>
  </w:abstractNum>
  <w:abstractNum w:abstractNumId="11"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0CA37"/>
    <w:multiLevelType w:val="hybridMultilevel"/>
    <w:tmpl w:val="2DD0F856"/>
    <w:lvl w:ilvl="0" w:tplc="C41AB39C">
      <w:start w:val="1"/>
      <w:numFmt w:val="bullet"/>
      <w:lvlText w:val="·"/>
      <w:lvlJc w:val="left"/>
      <w:pPr>
        <w:ind w:left="720" w:hanging="360"/>
      </w:pPr>
      <w:rPr>
        <w:rFonts w:ascii="Symbol" w:hAnsi="Symbol" w:hint="default"/>
      </w:rPr>
    </w:lvl>
    <w:lvl w:ilvl="1" w:tplc="F72C0048">
      <w:start w:val="1"/>
      <w:numFmt w:val="bullet"/>
      <w:lvlText w:val="o"/>
      <w:lvlJc w:val="left"/>
      <w:pPr>
        <w:ind w:left="1440" w:hanging="360"/>
      </w:pPr>
      <w:rPr>
        <w:rFonts w:ascii="Courier New" w:hAnsi="Courier New" w:hint="default"/>
      </w:rPr>
    </w:lvl>
    <w:lvl w:ilvl="2" w:tplc="26027772">
      <w:start w:val="1"/>
      <w:numFmt w:val="bullet"/>
      <w:lvlText w:val=""/>
      <w:lvlJc w:val="left"/>
      <w:pPr>
        <w:ind w:left="2160" w:hanging="360"/>
      </w:pPr>
      <w:rPr>
        <w:rFonts w:ascii="Wingdings" w:hAnsi="Wingdings" w:hint="default"/>
      </w:rPr>
    </w:lvl>
    <w:lvl w:ilvl="3" w:tplc="ABB27D7C">
      <w:start w:val="1"/>
      <w:numFmt w:val="bullet"/>
      <w:lvlText w:val=""/>
      <w:lvlJc w:val="left"/>
      <w:pPr>
        <w:ind w:left="2880" w:hanging="360"/>
      </w:pPr>
      <w:rPr>
        <w:rFonts w:ascii="Symbol" w:hAnsi="Symbol" w:hint="default"/>
      </w:rPr>
    </w:lvl>
    <w:lvl w:ilvl="4" w:tplc="6220D2B4">
      <w:start w:val="1"/>
      <w:numFmt w:val="bullet"/>
      <w:lvlText w:val="o"/>
      <w:lvlJc w:val="left"/>
      <w:pPr>
        <w:ind w:left="3600" w:hanging="360"/>
      </w:pPr>
      <w:rPr>
        <w:rFonts w:ascii="Courier New" w:hAnsi="Courier New" w:hint="default"/>
      </w:rPr>
    </w:lvl>
    <w:lvl w:ilvl="5" w:tplc="EDFCA56A">
      <w:start w:val="1"/>
      <w:numFmt w:val="bullet"/>
      <w:lvlText w:val=""/>
      <w:lvlJc w:val="left"/>
      <w:pPr>
        <w:ind w:left="4320" w:hanging="360"/>
      </w:pPr>
      <w:rPr>
        <w:rFonts w:ascii="Wingdings" w:hAnsi="Wingdings" w:hint="default"/>
      </w:rPr>
    </w:lvl>
    <w:lvl w:ilvl="6" w:tplc="72B64256">
      <w:start w:val="1"/>
      <w:numFmt w:val="bullet"/>
      <w:lvlText w:val=""/>
      <w:lvlJc w:val="left"/>
      <w:pPr>
        <w:ind w:left="5040" w:hanging="360"/>
      </w:pPr>
      <w:rPr>
        <w:rFonts w:ascii="Symbol" w:hAnsi="Symbol" w:hint="default"/>
      </w:rPr>
    </w:lvl>
    <w:lvl w:ilvl="7" w:tplc="4B02FD44">
      <w:start w:val="1"/>
      <w:numFmt w:val="bullet"/>
      <w:lvlText w:val="o"/>
      <w:lvlJc w:val="left"/>
      <w:pPr>
        <w:ind w:left="5760" w:hanging="360"/>
      </w:pPr>
      <w:rPr>
        <w:rFonts w:ascii="Courier New" w:hAnsi="Courier New" w:hint="default"/>
      </w:rPr>
    </w:lvl>
    <w:lvl w:ilvl="8" w:tplc="B43AB33A">
      <w:start w:val="1"/>
      <w:numFmt w:val="bullet"/>
      <w:lvlText w:val=""/>
      <w:lvlJc w:val="left"/>
      <w:pPr>
        <w:ind w:left="6480" w:hanging="360"/>
      </w:pPr>
      <w:rPr>
        <w:rFonts w:ascii="Wingdings" w:hAnsi="Wingdings" w:hint="default"/>
      </w:rPr>
    </w:lvl>
  </w:abstractNum>
  <w:abstractNum w:abstractNumId="14" w15:restartNumberingAfterBreak="0">
    <w:nsid w:val="75DBD097"/>
    <w:multiLevelType w:val="hybridMultilevel"/>
    <w:tmpl w:val="441A05D8"/>
    <w:lvl w:ilvl="0" w:tplc="7DE40540">
      <w:start w:val="1"/>
      <w:numFmt w:val="bullet"/>
      <w:lvlText w:val="·"/>
      <w:lvlJc w:val="left"/>
      <w:pPr>
        <w:ind w:left="720" w:hanging="360"/>
      </w:pPr>
      <w:rPr>
        <w:rFonts w:ascii="Symbol" w:hAnsi="Symbol" w:hint="default"/>
      </w:rPr>
    </w:lvl>
    <w:lvl w:ilvl="1" w:tplc="D8442EC6">
      <w:start w:val="1"/>
      <w:numFmt w:val="bullet"/>
      <w:lvlText w:val="o"/>
      <w:lvlJc w:val="left"/>
      <w:pPr>
        <w:ind w:left="1440" w:hanging="360"/>
      </w:pPr>
      <w:rPr>
        <w:rFonts w:ascii="Courier New" w:hAnsi="Courier New" w:hint="default"/>
      </w:rPr>
    </w:lvl>
    <w:lvl w:ilvl="2" w:tplc="DBF83330">
      <w:start w:val="1"/>
      <w:numFmt w:val="bullet"/>
      <w:lvlText w:val=""/>
      <w:lvlJc w:val="left"/>
      <w:pPr>
        <w:ind w:left="2160" w:hanging="360"/>
      </w:pPr>
      <w:rPr>
        <w:rFonts w:ascii="Wingdings" w:hAnsi="Wingdings" w:hint="default"/>
      </w:rPr>
    </w:lvl>
    <w:lvl w:ilvl="3" w:tplc="413E33E2">
      <w:start w:val="1"/>
      <w:numFmt w:val="bullet"/>
      <w:lvlText w:val=""/>
      <w:lvlJc w:val="left"/>
      <w:pPr>
        <w:ind w:left="2880" w:hanging="360"/>
      </w:pPr>
      <w:rPr>
        <w:rFonts w:ascii="Symbol" w:hAnsi="Symbol" w:hint="default"/>
      </w:rPr>
    </w:lvl>
    <w:lvl w:ilvl="4" w:tplc="D2DE4168">
      <w:start w:val="1"/>
      <w:numFmt w:val="bullet"/>
      <w:lvlText w:val="o"/>
      <w:lvlJc w:val="left"/>
      <w:pPr>
        <w:ind w:left="3600" w:hanging="360"/>
      </w:pPr>
      <w:rPr>
        <w:rFonts w:ascii="Courier New" w:hAnsi="Courier New" w:hint="default"/>
      </w:rPr>
    </w:lvl>
    <w:lvl w:ilvl="5" w:tplc="A9780DE2">
      <w:start w:val="1"/>
      <w:numFmt w:val="bullet"/>
      <w:lvlText w:val=""/>
      <w:lvlJc w:val="left"/>
      <w:pPr>
        <w:ind w:left="4320" w:hanging="360"/>
      </w:pPr>
      <w:rPr>
        <w:rFonts w:ascii="Wingdings" w:hAnsi="Wingdings" w:hint="default"/>
      </w:rPr>
    </w:lvl>
    <w:lvl w:ilvl="6" w:tplc="FD66F78A">
      <w:start w:val="1"/>
      <w:numFmt w:val="bullet"/>
      <w:lvlText w:val=""/>
      <w:lvlJc w:val="left"/>
      <w:pPr>
        <w:ind w:left="5040" w:hanging="360"/>
      </w:pPr>
      <w:rPr>
        <w:rFonts w:ascii="Symbol" w:hAnsi="Symbol" w:hint="default"/>
      </w:rPr>
    </w:lvl>
    <w:lvl w:ilvl="7" w:tplc="E9D082CA">
      <w:start w:val="1"/>
      <w:numFmt w:val="bullet"/>
      <w:lvlText w:val="o"/>
      <w:lvlJc w:val="left"/>
      <w:pPr>
        <w:ind w:left="5760" w:hanging="360"/>
      </w:pPr>
      <w:rPr>
        <w:rFonts w:ascii="Courier New" w:hAnsi="Courier New" w:hint="default"/>
      </w:rPr>
    </w:lvl>
    <w:lvl w:ilvl="8" w:tplc="2638B25C">
      <w:start w:val="1"/>
      <w:numFmt w:val="bullet"/>
      <w:lvlText w:val=""/>
      <w:lvlJc w:val="left"/>
      <w:pPr>
        <w:ind w:left="6480" w:hanging="360"/>
      </w:pPr>
      <w:rPr>
        <w:rFonts w:ascii="Wingdings" w:hAnsi="Wingdings" w:hint="default"/>
      </w:rPr>
    </w:lvl>
  </w:abstractNum>
  <w:abstractNum w:abstractNumId="15" w15:restartNumberingAfterBreak="0">
    <w:nsid w:val="79C596CD"/>
    <w:multiLevelType w:val="hybridMultilevel"/>
    <w:tmpl w:val="8526935E"/>
    <w:lvl w:ilvl="0" w:tplc="EA044AD8">
      <w:start w:val="1"/>
      <w:numFmt w:val="bullet"/>
      <w:lvlText w:val="·"/>
      <w:lvlJc w:val="left"/>
      <w:pPr>
        <w:ind w:left="720" w:hanging="360"/>
      </w:pPr>
      <w:rPr>
        <w:rFonts w:ascii="Symbol" w:hAnsi="Symbol" w:hint="default"/>
      </w:rPr>
    </w:lvl>
    <w:lvl w:ilvl="1" w:tplc="B2922F50">
      <w:start w:val="1"/>
      <w:numFmt w:val="bullet"/>
      <w:lvlText w:val="o"/>
      <w:lvlJc w:val="left"/>
      <w:pPr>
        <w:ind w:left="1440" w:hanging="360"/>
      </w:pPr>
      <w:rPr>
        <w:rFonts w:ascii="Courier New" w:hAnsi="Courier New" w:hint="default"/>
      </w:rPr>
    </w:lvl>
    <w:lvl w:ilvl="2" w:tplc="589CBBCC">
      <w:start w:val="1"/>
      <w:numFmt w:val="bullet"/>
      <w:lvlText w:val=""/>
      <w:lvlJc w:val="left"/>
      <w:pPr>
        <w:ind w:left="2160" w:hanging="360"/>
      </w:pPr>
      <w:rPr>
        <w:rFonts w:ascii="Wingdings" w:hAnsi="Wingdings" w:hint="default"/>
      </w:rPr>
    </w:lvl>
    <w:lvl w:ilvl="3" w:tplc="05DAB6BA">
      <w:start w:val="1"/>
      <w:numFmt w:val="bullet"/>
      <w:lvlText w:val=""/>
      <w:lvlJc w:val="left"/>
      <w:pPr>
        <w:ind w:left="2880" w:hanging="360"/>
      </w:pPr>
      <w:rPr>
        <w:rFonts w:ascii="Symbol" w:hAnsi="Symbol" w:hint="default"/>
      </w:rPr>
    </w:lvl>
    <w:lvl w:ilvl="4" w:tplc="7846AFA8">
      <w:start w:val="1"/>
      <w:numFmt w:val="bullet"/>
      <w:lvlText w:val="o"/>
      <w:lvlJc w:val="left"/>
      <w:pPr>
        <w:ind w:left="3600" w:hanging="360"/>
      </w:pPr>
      <w:rPr>
        <w:rFonts w:ascii="Courier New" w:hAnsi="Courier New" w:hint="default"/>
      </w:rPr>
    </w:lvl>
    <w:lvl w:ilvl="5" w:tplc="68169276">
      <w:start w:val="1"/>
      <w:numFmt w:val="bullet"/>
      <w:lvlText w:val=""/>
      <w:lvlJc w:val="left"/>
      <w:pPr>
        <w:ind w:left="4320" w:hanging="360"/>
      </w:pPr>
      <w:rPr>
        <w:rFonts w:ascii="Wingdings" w:hAnsi="Wingdings" w:hint="default"/>
      </w:rPr>
    </w:lvl>
    <w:lvl w:ilvl="6" w:tplc="6170937C">
      <w:start w:val="1"/>
      <w:numFmt w:val="bullet"/>
      <w:lvlText w:val=""/>
      <w:lvlJc w:val="left"/>
      <w:pPr>
        <w:ind w:left="5040" w:hanging="360"/>
      </w:pPr>
      <w:rPr>
        <w:rFonts w:ascii="Symbol" w:hAnsi="Symbol" w:hint="default"/>
      </w:rPr>
    </w:lvl>
    <w:lvl w:ilvl="7" w:tplc="7D746A72">
      <w:start w:val="1"/>
      <w:numFmt w:val="bullet"/>
      <w:lvlText w:val="o"/>
      <w:lvlJc w:val="left"/>
      <w:pPr>
        <w:ind w:left="5760" w:hanging="360"/>
      </w:pPr>
      <w:rPr>
        <w:rFonts w:ascii="Courier New" w:hAnsi="Courier New" w:hint="default"/>
      </w:rPr>
    </w:lvl>
    <w:lvl w:ilvl="8" w:tplc="073CE9F8">
      <w:start w:val="1"/>
      <w:numFmt w:val="bullet"/>
      <w:lvlText w:val=""/>
      <w:lvlJc w:val="left"/>
      <w:pPr>
        <w:ind w:left="6480" w:hanging="360"/>
      </w:pPr>
      <w:rPr>
        <w:rFonts w:ascii="Wingdings" w:hAnsi="Wingdings" w:hint="default"/>
      </w:rPr>
    </w:lvl>
  </w:abstractNum>
  <w:num w:numId="1" w16cid:durableId="288363481">
    <w:abstractNumId w:val="3"/>
  </w:num>
  <w:num w:numId="2" w16cid:durableId="631517855">
    <w:abstractNumId w:val="0"/>
  </w:num>
  <w:num w:numId="3" w16cid:durableId="1166827252">
    <w:abstractNumId w:val="13"/>
  </w:num>
  <w:num w:numId="4" w16cid:durableId="1052658357">
    <w:abstractNumId w:val="15"/>
  </w:num>
  <w:num w:numId="5" w16cid:durableId="1301612006">
    <w:abstractNumId w:val="2"/>
  </w:num>
  <w:num w:numId="6" w16cid:durableId="1878396699">
    <w:abstractNumId w:val="4"/>
  </w:num>
  <w:num w:numId="7" w16cid:durableId="1007908721">
    <w:abstractNumId w:val="10"/>
  </w:num>
  <w:num w:numId="8" w16cid:durableId="1759711113">
    <w:abstractNumId w:val="14"/>
  </w:num>
  <w:num w:numId="9" w16cid:durableId="1174687093">
    <w:abstractNumId w:val="5"/>
  </w:num>
  <w:num w:numId="10" w16cid:durableId="1082220773">
    <w:abstractNumId w:val="6"/>
  </w:num>
  <w:num w:numId="11" w16cid:durableId="706367756">
    <w:abstractNumId w:val="12"/>
  </w:num>
  <w:num w:numId="12" w16cid:durableId="743990781">
    <w:abstractNumId w:val="8"/>
  </w:num>
  <w:num w:numId="13" w16cid:durableId="1537156273">
    <w:abstractNumId w:val="11"/>
  </w:num>
  <w:num w:numId="14" w16cid:durableId="99422407">
    <w:abstractNumId w:val="7"/>
  </w:num>
  <w:num w:numId="15" w16cid:durableId="1486123739">
    <w:abstractNumId w:val="9"/>
  </w:num>
  <w:num w:numId="16"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5GQ5ofeeDdgvtFaUeDOeeDuvFVFXWqhKpBOZElap/VmxATZrckRQh8LKcnJCeSSCHpnrzOUDYSoYApoEPMRXQg==" w:salt="lEDRsyV9vuCBl95+TSfM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56967"/>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247B8"/>
    <w:rsid w:val="00D47B2C"/>
    <w:rsid w:val="00D47CB7"/>
    <w:rsid w:val="00D66664"/>
    <w:rsid w:val="00D858A8"/>
    <w:rsid w:val="00DC3E96"/>
    <w:rsid w:val="00DC4B74"/>
    <w:rsid w:val="00DD2420"/>
    <w:rsid w:val="00DE67A9"/>
    <w:rsid w:val="00E53D69"/>
    <w:rsid w:val="00E65CB5"/>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2637A1EB"/>
    <w:rsid w:val="2A9822E9"/>
    <w:rsid w:val="2FC6BE00"/>
    <w:rsid w:val="39524973"/>
    <w:rsid w:val="3E817923"/>
    <w:rsid w:val="4641C67A"/>
    <w:rsid w:val="52C85750"/>
    <w:rsid w:val="618E606B"/>
    <w:rsid w:val="76F0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66929A73-7841-4A40-B9BB-02D3D41B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8</DocSecurity>
  <Lines>29</Lines>
  <Paragraphs>8</Paragraphs>
  <ScaleCrop>false</ScaleCrop>
  <Company>SOC Dept. of Parks and Recreation</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5</cp:revision>
  <dcterms:created xsi:type="dcterms:W3CDTF">2023-04-20T15:33:00Z</dcterms:created>
  <dcterms:modified xsi:type="dcterms:W3CDTF">2023-05-11T20:43:00Z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