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CACC" w14:textId="44BDCA46" w:rsidR="00742E02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28825F5" w:rsidR="003676DA" w:rsidRPr="00414D4C" w:rsidRDefault="00A417C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17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 of Fresno Police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28825F5" w:rsidR="003676DA" w:rsidRPr="00414D4C" w:rsidRDefault="00A417C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17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 of Fresno Police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D72627" w14:textId="5467CF51" w:rsidR="6AB387B3" w:rsidRDefault="6AB387B3" w:rsidP="6AB387B3">
      <w:pPr>
        <w:rPr>
          <w:rFonts w:ascii="Arial" w:hAnsi="Arial" w:cs="Arial"/>
          <w:sz w:val="22"/>
          <w:szCs w:val="22"/>
        </w:rPr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6B73E972" w:rsidR="008616EC" w:rsidRDefault="008616EC" w:rsidP="6D60F872">
      <w:pPr>
        <w:contextualSpacing/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E375238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A417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417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417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417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417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417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417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417C4" w:rsidRPr="00A417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G23-03-94-L01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E375238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A417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417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417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417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417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417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417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417C4" w:rsidRPr="00A417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G23-03-94-L01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5646AA4E" w14:textId="205FD9DC" w:rsidR="007F05E3" w:rsidRDefault="409EE36B" w:rsidP="6D60F872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6D60F872">
        <w:rPr>
          <w:rFonts w:ascii="Arial" w:eastAsia="Arial" w:hAnsi="Arial" w:cs="Arial"/>
          <w:color w:val="000000" w:themeColor="text1"/>
          <w:sz w:val="22"/>
          <w:szCs w:val="22"/>
        </w:rPr>
        <w:t>#1 – Applicant is advised that OHV funds may be used for public education and awareness. However, these activities should be ancillary and minimal to maximize the amount of OHV patrol.</w:t>
      </w:r>
    </w:p>
    <w:p w14:paraId="52D17BB6" w14:textId="420681BD" w:rsidR="007F05E3" w:rsidRDefault="007F05E3" w:rsidP="007F05E3">
      <w:pPr>
        <w:rPr>
          <w:color w:val="000000" w:themeColor="text1"/>
        </w:rPr>
      </w:pPr>
    </w:p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1EC0257" w:rsidR="007F05E3" w:rsidRDefault="6D967757" w:rsidP="007F05E3">
      <w:pPr>
        <w:numPr>
          <w:ilvl w:val="0"/>
          <w:numId w:val="1"/>
        </w:numPr>
        <w:rPr>
          <w:color w:val="000000" w:themeColor="text1"/>
        </w:rPr>
      </w:pPr>
      <w:r w:rsidRPr="6D60F872">
        <w:rPr>
          <w:rFonts w:ascii="Arial" w:eastAsia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FF6157" w14:textId="6D3A1876" w:rsidR="007F05E3" w:rsidRDefault="564CB2F9" w:rsidP="6D60F872">
      <w:pPr>
        <w:numPr>
          <w:ilvl w:val="0"/>
          <w:numId w:val="1"/>
        </w:numPr>
        <w:rPr>
          <w:color w:val="000000" w:themeColor="text1"/>
        </w:rPr>
      </w:pPr>
      <w:r w:rsidRPr="6D60F872">
        <w:rPr>
          <w:rFonts w:ascii="Arial" w:eastAsia="Arial" w:hAnsi="Arial" w:cs="Arial"/>
          <w:color w:val="000000" w:themeColor="text1"/>
          <w:sz w:val="22"/>
          <w:szCs w:val="22"/>
        </w:rPr>
        <w:t>Equipment Purchases #1 “Dual Sports Motorcycles” – Applicant must identify what percentage of use Equipment will be used for on the Project and adjust line-item cost accordingly to reflect that percentage of use.</w:t>
      </w:r>
    </w:p>
    <w:p w14:paraId="07355B5B" w14:textId="49DD7F8C" w:rsidR="007F05E3" w:rsidRDefault="007F05E3" w:rsidP="6D60F872">
      <w:pPr>
        <w:rPr>
          <w:color w:val="000000" w:themeColor="text1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345D" w14:textId="77777777" w:rsidR="00E95995" w:rsidRDefault="00E95995" w:rsidP="0073175F">
      <w:r>
        <w:separator/>
      </w:r>
    </w:p>
  </w:endnote>
  <w:endnote w:type="continuationSeparator" w:id="0">
    <w:p w14:paraId="17844063" w14:textId="77777777" w:rsidR="00E95995" w:rsidRDefault="00E95995" w:rsidP="0073175F">
      <w:r>
        <w:continuationSeparator/>
      </w:r>
    </w:p>
  </w:endnote>
  <w:endnote w:type="continuationNotice" w:id="1">
    <w:p w14:paraId="7F9034D9" w14:textId="77777777" w:rsidR="005F463C" w:rsidRDefault="005F4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20EFA409" w:rsidR="00AD43F5" w:rsidRPr="00407912" w:rsidRDefault="00A417C4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A417C4">
      <w:rPr>
        <w:rFonts w:ascii="Arial" w:hAnsi="Arial" w:cs="Arial"/>
        <w:sz w:val="22"/>
        <w:szCs w:val="22"/>
      </w:rPr>
      <w:t>City of Fresno Police Department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5FC3" w14:textId="77777777" w:rsidR="00E95995" w:rsidRDefault="00E95995" w:rsidP="0073175F">
      <w:r>
        <w:separator/>
      </w:r>
    </w:p>
  </w:footnote>
  <w:footnote w:type="continuationSeparator" w:id="0">
    <w:p w14:paraId="163A5DFF" w14:textId="77777777" w:rsidR="00E95995" w:rsidRDefault="00E95995" w:rsidP="0073175F">
      <w:r>
        <w:continuationSeparator/>
      </w:r>
    </w:p>
  </w:footnote>
  <w:footnote w:type="continuationNotice" w:id="1">
    <w:p w14:paraId="0B4656FF" w14:textId="77777777" w:rsidR="005F463C" w:rsidRDefault="005F4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EDA70"/>
    <w:multiLevelType w:val="hybridMultilevel"/>
    <w:tmpl w:val="8408CE24"/>
    <w:lvl w:ilvl="0" w:tplc="D56C07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8E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49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C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44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6F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84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EC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66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00A4"/>
    <w:multiLevelType w:val="hybridMultilevel"/>
    <w:tmpl w:val="CDE46102"/>
    <w:lvl w:ilvl="0" w:tplc="18302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B07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E9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2C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46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27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E2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08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80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548C"/>
    <w:multiLevelType w:val="hybridMultilevel"/>
    <w:tmpl w:val="284E8014"/>
    <w:lvl w:ilvl="0" w:tplc="055CDB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7A0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4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A5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4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E0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AA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1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A9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093">
    <w:abstractNumId w:val="1"/>
  </w:num>
  <w:num w:numId="2" w16cid:durableId="1082220773">
    <w:abstractNumId w:val="3"/>
  </w:num>
  <w:num w:numId="3" w16cid:durableId="706367756">
    <w:abstractNumId w:val="9"/>
  </w:num>
  <w:num w:numId="4" w16cid:durableId="743990781">
    <w:abstractNumId w:val="6"/>
  </w:num>
  <w:num w:numId="5" w16cid:durableId="1537156273">
    <w:abstractNumId w:val="8"/>
  </w:num>
  <w:num w:numId="6" w16cid:durableId="99422407">
    <w:abstractNumId w:val="5"/>
  </w:num>
  <w:num w:numId="7" w16cid:durableId="1486123739">
    <w:abstractNumId w:val="7"/>
  </w:num>
  <w:num w:numId="8" w16cid:durableId="1836453724">
    <w:abstractNumId w:val="0"/>
  </w:num>
  <w:num w:numId="9" w16cid:durableId="1287081045">
    <w:abstractNumId w:val="4"/>
  </w:num>
  <w:num w:numId="10" w16cid:durableId="500317249">
    <w:abstractNumId w:val="2"/>
  </w:num>
  <w:num w:numId="11" w16cid:durableId="1164198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LxdiiQZp8u4IYrhrRMTj0raz8fxPs3v8bTEIVMF0evnoOlBLp0FckjmYh1XPxQ8WyZwZN5mEz0kyTkEqd+SeA==" w:salt="xeNfXZs59x8EMTZRXvQSX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5F463C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139A2"/>
    <w:rsid w:val="008323DA"/>
    <w:rsid w:val="00842AF1"/>
    <w:rsid w:val="0085569C"/>
    <w:rsid w:val="008616EC"/>
    <w:rsid w:val="00877C0F"/>
    <w:rsid w:val="008B5471"/>
    <w:rsid w:val="008C53F4"/>
    <w:rsid w:val="008D3242"/>
    <w:rsid w:val="008E318B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417C4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39524973"/>
    <w:rsid w:val="409EE36B"/>
    <w:rsid w:val="4E297044"/>
    <w:rsid w:val="52C85750"/>
    <w:rsid w:val="564CB2F9"/>
    <w:rsid w:val="6AB387B3"/>
    <w:rsid w:val="6D60F872"/>
    <w:rsid w:val="6D9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EA415B-9976-4365-BE67-0B14B142A91E}">
  <ds:schemaRefs>
    <ds:schemaRef ds:uri="http://schemas.openxmlformats.org/package/2006/metadata/core-properties"/>
    <ds:schemaRef ds:uri="http://www.w3.org/XML/1998/namespace"/>
    <ds:schemaRef ds:uri="http://purl.org/dc/elements/1.1/"/>
    <ds:schemaRef ds:uri="59c8dfd7-5f63-4fd3-8acf-32e3e25de9b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150a368-1ec4-4782-87f4-54908d9ba6bf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3AC587-20E7-4DBB-AB6F-FF5B346FC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2036</Characters>
  <Application>Microsoft Office Word</Application>
  <DocSecurity>8</DocSecurity>
  <Lines>16</Lines>
  <Paragraphs>4</Paragraphs>
  <ScaleCrop>false</ScaleCrop>
  <Company>SOC Dept. of Parks and Recreation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4</cp:revision>
  <dcterms:created xsi:type="dcterms:W3CDTF">2023-04-14T21:18:00Z</dcterms:created>
  <dcterms:modified xsi:type="dcterms:W3CDTF">2023-05-10T20:31:00Z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