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A6B4A22" w:rsidR="003676DA" w:rsidRPr="00414D4C" w:rsidRDefault="005F3B8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F3B82">
                              <w:rPr>
                                <w:rFonts w:ascii="Arial" w:hAnsi="Arial" w:cs="Arial"/>
                                <w:b/>
                                <w:color w:val="000000" w:themeColor="text1"/>
                                <w:sz w:val="26"/>
                                <w:szCs w:val="26"/>
                                <w14:textOutline w14:w="6350" w14:cap="rnd" w14:cmpd="sng" w14:algn="ctr">
                                  <w14:noFill/>
                                  <w14:prstDash w14:val="solid"/>
                                  <w14:bevel/>
                                </w14:textOutline>
                              </w:rPr>
                              <w:t>City of California 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A6B4A22" w:rsidR="003676DA" w:rsidRPr="00414D4C" w:rsidRDefault="005F3B8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F3B82">
                        <w:rPr>
                          <w:rFonts w:ascii="Arial" w:hAnsi="Arial" w:cs="Arial"/>
                          <w:b/>
                          <w:color w:val="000000" w:themeColor="text1"/>
                          <w:sz w:val="26"/>
                          <w:szCs w:val="26"/>
                          <w14:textOutline w14:w="6350" w14:cap="rnd" w14:cmpd="sng" w14:algn="ctr">
                            <w14:noFill/>
                            <w14:prstDash w14:val="solid"/>
                            <w14:bevel/>
                          </w14:textOutline>
                        </w:rPr>
                        <w:t>City of California City</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0C5711F1" w14:textId="7001DBD4" w:rsidR="00E8133C" w:rsidRPr="007A34A5" w:rsidRDefault="49D20D7F" w:rsidP="0E2D35F0">
      <w:pPr>
        <w:numPr>
          <w:ilvl w:val="0"/>
          <w:numId w:val="1"/>
        </w:numPr>
        <w:rPr>
          <w:rFonts w:ascii="Arial" w:eastAsia="Arial" w:hAnsi="Arial" w:cs="Arial"/>
          <w:color w:val="000000" w:themeColor="text1"/>
          <w:sz w:val="22"/>
          <w:szCs w:val="22"/>
        </w:rPr>
      </w:pPr>
      <w:r w:rsidRPr="0E2D35F0">
        <w:rPr>
          <w:rFonts w:ascii="Arial" w:eastAsia="Arial" w:hAnsi="Arial" w:cs="Arial"/>
          <w:color w:val="000000" w:themeColor="text1"/>
          <w:sz w:val="22"/>
          <w:szCs w:val="22"/>
        </w:rPr>
        <w:t>#2-5 – Applicant must verify responses by final submission.</w:t>
      </w:r>
    </w:p>
    <w:p w14:paraId="565A27C7" w14:textId="442EDB98" w:rsidR="00E8133C" w:rsidRPr="007A34A5" w:rsidRDefault="49D20D7F" w:rsidP="0E2D35F0">
      <w:pPr>
        <w:numPr>
          <w:ilvl w:val="0"/>
          <w:numId w:val="1"/>
        </w:numPr>
        <w:rPr>
          <w:rFonts w:ascii="Arial" w:eastAsia="Arial" w:hAnsi="Arial" w:cs="Arial"/>
          <w:color w:val="000000" w:themeColor="text1"/>
          <w:sz w:val="22"/>
          <w:szCs w:val="22"/>
        </w:rPr>
      </w:pPr>
      <w:r w:rsidRPr="0E2D35F0">
        <w:rPr>
          <w:rFonts w:ascii="Arial" w:eastAsia="Arial" w:hAnsi="Arial" w:cs="Arial"/>
          <w:color w:val="000000" w:themeColor="text1"/>
          <w:sz w:val="22"/>
          <w:szCs w:val="22"/>
        </w:rPr>
        <w:t>#8b – Narrative does not support the selection. Applicant must provide a detailed explanation for “Ongoing survey/inventory of archeological sites” and "Components that evaluate the effects of OHV Recreation and related activity on the species".</w:t>
      </w:r>
    </w:p>
    <w:p w14:paraId="78FDD6BA" w14:textId="74B6499F" w:rsidR="00E8133C" w:rsidRPr="007A34A5" w:rsidRDefault="49D20D7F" w:rsidP="0E2D35F0">
      <w:pPr>
        <w:numPr>
          <w:ilvl w:val="0"/>
          <w:numId w:val="1"/>
        </w:numPr>
        <w:rPr>
          <w:rFonts w:ascii="Arial" w:eastAsia="Arial" w:hAnsi="Arial" w:cs="Arial"/>
          <w:color w:val="000000" w:themeColor="text1"/>
          <w:sz w:val="22"/>
          <w:szCs w:val="22"/>
        </w:rPr>
      </w:pPr>
      <w:r w:rsidRPr="0E2D35F0">
        <w:rPr>
          <w:rFonts w:ascii="Arial" w:eastAsia="Arial" w:hAnsi="Arial" w:cs="Arial"/>
          <w:color w:val="000000" w:themeColor="text1"/>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BE5245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sidRPr="005F3B82">
                              <w:rPr>
                                <w:rFonts w:ascii="Arial" w:hAnsi="Arial" w:cs="Arial"/>
                                <w:b/>
                                <w:color w:val="000000" w:themeColor="text1"/>
                                <w:sz w:val="26"/>
                                <w:szCs w:val="26"/>
                              </w:rPr>
                              <w:t>G23-03-26-G01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7BE5245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sidRPr="005F3B82">
                        <w:rPr>
                          <w:rFonts w:ascii="Arial" w:hAnsi="Arial" w:cs="Arial"/>
                          <w:b/>
                          <w:color w:val="000000" w:themeColor="text1"/>
                          <w:sz w:val="26"/>
                          <w:szCs w:val="26"/>
                        </w:rPr>
                        <w:t>G23-03-26-G01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00CB77C0" w:rsidR="00687C41" w:rsidRDefault="7BC3B0F6" w:rsidP="00687C41">
      <w:pPr>
        <w:numPr>
          <w:ilvl w:val="0"/>
          <w:numId w:val="1"/>
        </w:numPr>
        <w:rPr>
          <w:rFonts w:ascii="Arial" w:eastAsia="Arial" w:hAnsi="Arial" w:cs="Arial"/>
          <w:color w:val="000000" w:themeColor="text1"/>
          <w:sz w:val="22"/>
          <w:szCs w:val="22"/>
        </w:rPr>
      </w:pPr>
      <w:r w:rsidRPr="0E2D35F0">
        <w:rPr>
          <w:rFonts w:ascii="Arial" w:eastAsia="Arial" w:hAnsi="Arial" w:cs="Arial"/>
          <w:color w:val="000000" w:themeColor="text1"/>
          <w:sz w:val="22"/>
          <w:szCs w:val="22"/>
        </w:rPr>
        <w:lastRenderedPageBreak/>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6312F5A" w:rsidR="00183D61" w:rsidRDefault="18B72DA5" w:rsidP="00183D61">
      <w:pPr>
        <w:numPr>
          <w:ilvl w:val="0"/>
          <w:numId w:val="1"/>
        </w:numPr>
        <w:rPr>
          <w:rFonts w:ascii="Arial" w:eastAsia="Arial" w:hAnsi="Arial" w:cs="Arial"/>
          <w:color w:val="000000" w:themeColor="text1"/>
          <w:sz w:val="22"/>
          <w:szCs w:val="22"/>
        </w:rPr>
      </w:pPr>
      <w:r w:rsidRPr="0E2D35F0">
        <w:rPr>
          <w:rFonts w:ascii="Arial" w:eastAsia="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0FCFBFC1" w:rsidR="00712330" w:rsidRDefault="36A17EF5" w:rsidP="00712330">
      <w:pPr>
        <w:numPr>
          <w:ilvl w:val="0"/>
          <w:numId w:val="1"/>
        </w:numPr>
        <w:rPr>
          <w:rFonts w:ascii="Arial" w:eastAsia="Arial" w:hAnsi="Arial" w:cs="Arial"/>
          <w:color w:val="000000" w:themeColor="text1"/>
          <w:sz w:val="22"/>
          <w:szCs w:val="22"/>
        </w:rPr>
      </w:pPr>
      <w:r w:rsidRPr="0E2D35F0">
        <w:rPr>
          <w:rFonts w:ascii="Arial" w:eastAsia="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2C48AB3A" w:rsidR="008C53F4" w:rsidRDefault="172AD7CF" w:rsidP="008C53F4">
      <w:pPr>
        <w:numPr>
          <w:ilvl w:val="0"/>
          <w:numId w:val="1"/>
        </w:numPr>
        <w:rPr>
          <w:rFonts w:ascii="Arial" w:eastAsia="Arial" w:hAnsi="Arial" w:cs="Arial"/>
          <w:color w:val="000000" w:themeColor="text1"/>
          <w:sz w:val="22"/>
          <w:szCs w:val="22"/>
        </w:rPr>
      </w:pPr>
      <w:r w:rsidRPr="0E2D35F0">
        <w:rPr>
          <w:rFonts w:ascii="Arial" w:eastAsia="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266A0448" w14:textId="724B8786" w:rsidR="008616EC" w:rsidRPr="003676DA" w:rsidRDefault="02E75917" w:rsidP="1DCFF68D">
      <w:pPr>
        <w:pStyle w:val="ListParagraph"/>
        <w:numPr>
          <w:ilvl w:val="0"/>
          <w:numId w:val="7"/>
        </w:numPr>
        <w:autoSpaceDE w:val="0"/>
        <w:autoSpaceDN w:val="0"/>
        <w:adjustRightInd w:val="0"/>
        <w:rPr>
          <w:rFonts w:ascii="Arial" w:eastAsia="Arial" w:hAnsi="Arial" w:cs="Arial"/>
          <w:color w:val="000000" w:themeColor="text1"/>
          <w:sz w:val="22"/>
          <w:szCs w:val="22"/>
        </w:rPr>
      </w:pPr>
      <w:r w:rsidRPr="1DCFF68D">
        <w:rPr>
          <w:rFonts w:ascii="Arial" w:eastAsia="Arial" w:hAnsi="Arial" w:cs="Arial"/>
          <w:color w:val="000000" w:themeColor="text1"/>
          <w:sz w:val="22"/>
          <w:szCs w:val="22"/>
        </w:rPr>
        <w:t xml:space="preserve">Staff #8 “Seasonal Park Aides” – It is unclear how “Selling Permits” is related to the Project. Applicant must clarify how this activity is related to this Ground Operations Project. </w:t>
      </w:r>
    </w:p>
    <w:p w14:paraId="16344CBA" w14:textId="63B6E186" w:rsidR="008616EC" w:rsidRPr="003676DA" w:rsidRDefault="02E75917" w:rsidP="1DCFF68D">
      <w:pPr>
        <w:pStyle w:val="ListParagraph"/>
        <w:numPr>
          <w:ilvl w:val="0"/>
          <w:numId w:val="7"/>
        </w:numPr>
        <w:autoSpaceDE w:val="0"/>
        <w:autoSpaceDN w:val="0"/>
        <w:adjustRightInd w:val="0"/>
        <w:rPr>
          <w:rFonts w:ascii="Arial" w:eastAsia="Arial" w:hAnsi="Arial" w:cs="Arial"/>
          <w:color w:val="000000" w:themeColor="text1"/>
          <w:sz w:val="22"/>
          <w:szCs w:val="22"/>
        </w:rPr>
      </w:pPr>
      <w:r w:rsidRPr="1DCFF68D">
        <w:rPr>
          <w:rFonts w:ascii="Arial" w:eastAsia="Arial" w:hAnsi="Arial" w:cs="Arial"/>
          <w:color w:val="000000" w:themeColor="text1"/>
          <w:sz w:val="22"/>
          <w:szCs w:val="22"/>
        </w:rPr>
        <w:t xml:space="preserve">Staff #10 “Full Time Park Aide” – Applicant must clarify if training is occurring in the field as on the job training, as training is typically an indirect or not an eligible Project activity. In addition, it is unclear how “Selling Permits” is related to the Project. Applicant must clarify how this activity is related to this Ground Operations Project. </w:t>
      </w:r>
    </w:p>
    <w:p w14:paraId="00C4FEC7" w14:textId="5D1E1F15" w:rsidR="008616EC" w:rsidRPr="003676DA" w:rsidRDefault="02E75917" w:rsidP="1DCFF68D">
      <w:pPr>
        <w:pStyle w:val="ListParagraph"/>
        <w:numPr>
          <w:ilvl w:val="0"/>
          <w:numId w:val="7"/>
        </w:numPr>
        <w:autoSpaceDE w:val="0"/>
        <w:autoSpaceDN w:val="0"/>
        <w:adjustRightInd w:val="0"/>
        <w:rPr>
          <w:rFonts w:ascii="Arial" w:eastAsia="Arial" w:hAnsi="Arial" w:cs="Arial"/>
          <w:sz w:val="22"/>
          <w:szCs w:val="22"/>
        </w:rPr>
      </w:pPr>
      <w:r w:rsidRPr="1DCFF68D">
        <w:rPr>
          <w:rFonts w:ascii="Arial" w:eastAsia="Arial" w:hAnsi="Arial" w:cs="Arial"/>
          <w:color w:val="000000" w:themeColor="text1"/>
          <w:sz w:val="22"/>
          <w:szCs w:val="22"/>
        </w:rPr>
        <w:t xml:space="preserve">Contracts #5 “Fencing Contract” – </w:t>
      </w:r>
      <w:r w:rsidRPr="1DCFF68D">
        <w:rPr>
          <w:rFonts w:ascii="Arial" w:eastAsia="Arial" w:hAnsi="Arial" w:cs="Arial"/>
          <w:sz w:val="22"/>
          <w:szCs w:val="22"/>
        </w:rPr>
        <w:t xml:space="preserve">Line item is considered indirect as it does not directly relate to the completion of the Project. Applicant must move this line item to Indirect Cost category.      </w:t>
      </w:r>
    </w:p>
    <w:p w14:paraId="27A5BF8F" w14:textId="653A16B1" w:rsidR="008616EC" w:rsidRPr="003676DA" w:rsidRDefault="02E75917" w:rsidP="1DCFF68D">
      <w:pPr>
        <w:pStyle w:val="ListParagraph"/>
        <w:numPr>
          <w:ilvl w:val="0"/>
          <w:numId w:val="7"/>
        </w:numPr>
        <w:autoSpaceDE w:val="0"/>
        <w:autoSpaceDN w:val="0"/>
        <w:adjustRightInd w:val="0"/>
        <w:rPr>
          <w:rFonts w:ascii="Arial" w:eastAsia="Arial" w:hAnsi="Arial" w:cs="Arial"/>
          <w:color w:val="000000" w:themeColor="text1"/>
          <w:sz w:val="22"/>
          <w:szCs w:val="22"/>
        </w:rPr>
      </w:pPr>
      <w:r w:rsidRPr="1DCFF68D">
        <w:rPr>
          <w:rFonts w:ascii="Arial" w:eastAsia="Arial" w:hAnsi="Arial" w:cs="Arial"/>
          <w:color w:val="000000" w:themeColor="text1"/>
          <w:sz w:val="22"/>
          <w:szCs w:val="22"/>
        </w:rPr>
        <w:t>Materials / Supplies #3 “Supplies-Signs and Hardware” – Applicant must clarify how “Larger signs are targeted to be installed/replaced” is different from the previous year’s Application. This activity within the line item was also included in last year’s Application.</w:t>
      </w:r>
    </w:p>
    <w:p w14:paraId="52A2B90F" w14:textId="6B72C1F7" w:rsidR="008616EC" w:rsidRPr="003676DA" w:rsidRDefault="02E75917" w:rsidP="1DCFF68D">
      <w:pPr>
        <w:pStyle w:val="ListParagraph"/>
        <w:numPr>
          <w:ilvl w:val="0"/>
          <w:numId w:val="7"/>
        </w:numPr>
        <w:autoSpaceDE w:val="0"/>
        <w:autoSpaceDN w:val="0"/>
        <w:adjustRightInd w:val="0"/>
        <w:rPr>
          <w:rFonts w:ascii="Arial" w:eastAsia="Arial" w:hAnsi="Arial" w:cs="Arial"/>
          <w:sz w:val="22"/>
          <w:szCs w:val="22"/>
        </w:rPr>
      </w:pPr>
      <w:r w:rsidRPr="1DCFF68D">
        <w:rPr>
          <w:rFonts w:ascii="Arial" w:eastAsia="Arial" w:hAnsi="Arial" w:cs="Arial"/>
          <w:color w:val="000000" w:themeColor="text1"/>
          <w:sz w:val="22"/>
          <w:szCs w:val="22"/>
        </w:rPr>
        <w:t xml:space="preserve">Materials / Supplies #10 “Shower Tokens” – </w:t>
      </w:r>
      <w:r w:rsidRPr="1DCFF68D">
        <w:rPr>
          <w:rFonts w:ascii="Arial" w:eastAsia="Arial" w:hAnsi="Arial" w:cs="Arial"/>
          <w:sz w:val="22"/>
          <w:szCs w:val="22"/>
        </w:rPr>
        <w:t xml:space="preserve">Line item is considered indirect as it does not directly relate to the completion of the Project. Applicant must move this line item to Indirect Cost category.      </w:t>
      </w:r>
    </w:p>
    <w:p w14:paraId="4F9660F1" w14:textId="306AC700" w:rsidR="008616EC" w:rsidRPr="003676DA" w:rsidRDefault="02E75917" w:rsidP="008616EC">
      <w:pPr>
        <w:pStyle w:val="ListParagraph"/>
        <w:numPr>
          <w:ilvl w:val="0"/>
          <w:numId w:val="7"/>
        </w:numPr>
        <w:autoSpaceDE w:val="0"/>
        <w:autoSpaceDN w:val="0"/>
        <w:adjustRightInd w:val="0"/>
        <w:rPr>
          <w:color w:val="000000" w:themeColor="text1"/>
        </w:rPr>
      </w:pPr>
      <w:r w:rsidRPr="1DCFF68D">
        <w:rPr>
          <w:rFonts w:ascii="Arial" w:eastAsia="Arial" w:hAnsi="Arial" w:cs="Arial"/>
          <w:color w:val="000000" w:themeColor="text1"/>
          <w:sz w:val="22"/>
          <w:szCs w:val="22"/>
        </w:rPr>
        <w:t xml:space="preserve">Equipment Purchases #1 “4WD Pick Up Truck”– Compared to like Projects, </w:t>
      </w:r>
      <w:r w:rsidR="00297FCE">
        <w:rPr>
          <w:rFonts w:ascii="Arial" w:eastAsia="Arial" w:hAnsi="Arial" w:cs="Arial"/>
          <w:color w:val="000000" w:themeColor="text1"/>
          <w:sz w:val="22"/>
          <w:szCs w:val="22"/>
        </w:rPr>
        <w:t xml:space="preserve">the </w:t>
      </w:r>
      <w:r w:rsidRPr="1DCFF68D">
        <w:rPr>
          <w:rFonts w:ascii="Arial" w:eastAsia="Arial" w:hAnsi="Arial" w:cs="Arial"/>
          <w:color w:val="000000" w:themeColor="text1"/>
          <w:sz w:val="22"/>
          <w:szCs w:val="22"/>
        </w:rPr>
        <w:t>cost appears excessive. Applicant must provide additional details to justify the cost of this line item.</w:t>
      </w:r>
      <w:r w:rsidRPr="1DCFF68D">
        <w:rPr>
          <w:rFonts w:ascii="Arial" w:eastAsia="Arial" w:hAnsi="Arial" w:cs="Arial"/>
          <w:color w:val="000000" w:themeColor="text1"/>
        </w:rPr>
        <w:t xml:space="preserve">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18D1700F" w14:textId="170E3E8E" w:rsidR="008616EC" w:rsidRDefault="0FAC7D5E" w:rsidP="1DCFF68D">
      <w:pPr>
        <w:numPr>
          <w:ilvl w:val="0"/>
          <w:numId w:val="2"/>
        </w:numPr>
        <w:contextualSpacing/>
        <w:rPr>
          <w:rFonts w:ascii="Arial" w:eastAsia="Arial" w:hAnsi="Arial" w:cs="Arial"/>
          <w:color w:val="000000" w:themeColor="text1"/>
          <w:sz w:val="22"/>
          <w:szCs w:val="22"/>
        </w:rPr>
      </w:pPr>
      <w:r w:rsidRPr="1DCFF68D">
        <w:rPr>
          <w:rFonts w:ascii="Arial" w:eastAsia="Arial" w:hAnsi="Arial" w:cs="Arial"/>
          <w:color w:val="000000" w:themeColor="text1"/>
          <w:sz w:val="22"/>
          <w:szCs w:val="22"/>
        </w:rPr>
        <w:t>#3 – Narrative does not support the selection of “Providing varied levels of riding difficulty”.</w:t>
      </w:r>
      <w:r w:rsidRPr="1DCFF68D">
        <w:rPr>
          <w:rFonts w:ascii="Arial" w:eastAsia="Arial" w:hAnsi="Arial" w:cs="Arial"/>
          <w:sz w:val="22"/>
          <w:szCs w:val="22"/>
        </w:rPr>
        <w:t xml:space="preserve"> Applicant must provide example(s) of the activities performed in the Project that support the selection</w:t>
      </w:r>
      <w:r w:rsidRPr="1DCFF68D">
        <w:rPr>
          <w:rFonts w:ascii="Arial" w:eastAsia="Arial" w:hAnsi="Arial" w:cs="Arial"/>
          <w:color w:val="000000" w:themeColor="text1"/>
          <w:sz w:val="22"/>
          <w:szCs w:val="22"/>
        </w:rPr>
        <w:t>.</w:t>
      </w:r>
    </w:p>
    <w:p w14:paraId="7F5ABACA" w14:textId="6F5F1960" w:rsidR="008616EC" w:rsidRDefault="0FAC7D5E" w:rsidP="1DCFF68D">
      <w:pPr>
        <w:pStyle w:val="ListParagraph"/>
        <w:numPr>
          <w:ilvl w:val="0"/>
          <w:numId w:val="2"/>
        </w:numPr>
        <w:rPr>
          <w:rFonts w:ascii="Arial" w:eastAsia="Arial" w:hAnsi="Arial" w:cs="Arial"/>
          <w:color w:val="000000" w:themeColor="text1"/>
          <w:sz w:val="22"/>
          <w:szCs w:val="22"/>
        </w:rPr>
      </w:pPr>
      <w:r w:rsidRPr="1DCFF68D">
        <w:rPr>
          <w:rFonts w:ascii="Arial" w:eastAsia="Arial" w:hAnsi="Arial" w:cs="Arial"/>
          <w:color w:val="000000" w:themeColor="text1"/>
          <w:sz w:val="22"/>
          <w:szCs w:val="22"/>
        </w:rPr>
        <w:t>#5 – Narrative does not support the selection. Applicant must clarify if maps will be distributed within the Project Area (maps distributed at business locations are not eligible).</w:t>
      </w:r>
    </w:p>
    <w:p w14:paraId="345BB9B7" w14:textId="139E9232" w:rsidR="00B87F70" w:rsidRDefault="00B87F70" w:rsidP="001E1516">
      <w:pPr>
        <w:tabs>
          <w:tab w:val="num" w:pos="720"/>
        </w:tabs>
        <w:contextualSpacing/>
        <w:rPr>
          <w:rFonts w:ascii="Arial" w:hAnsi="Arial" w:cs="Arial"/>
          <w:sz w:val="22"/>
          <w:szCs w:val="22"/>
        </w:rPr>
      </w:pPr>
    </w:p>
    <w:p w14:paraId="455B4EE5" w14:textId="77777777" w:rsidR="00D47B2C" w:rsidRDefault="00D47B2C" w:rsidP="001E1516">
      <w:pPr>
        <w:tabs>
          <w:tab w:val="num" w:pos="720"/>
        </w:tabs>
        <w:contextualSpacing/>
        <w:rPr>
          <w:rFonts w:ascii="Arial" w:hAnsi="Arial" w:cs="Arial"/>
          <w:sz w:val="22"/>
          <w:szCs w:val="22"/>
        </w:rPr>
      </w:pPr>
    </w:p>
    <w:p w14:paraId="3DF0825D" w14:textId="77777777" w:rsidR="00E53D69" w:rsidRDefault="00E53D69" w:rsidP="00E53D69">
      <w:pPr>
        <w:rPr>
          <w:rFonts w:ascii="Arial" w:hAnsi="Arial" w:cs="Arial"/>
          <w:b/>
          <w:i/>
          <w:szCs w:val="22"/>
        </w:rPr>
      </w:pPr>
      <w:r>
        <w:rPr>
          <w:b/>
          <w:noProof/>
        </w:rPr>
        <mc:AlternateContent>
          <mc:Choice Requires="wps">
            <w:drawing>
              <wp:inline distT="0" distB="0" distL="0" distR="0" wp14:anchorId="4291F4F0" wp14:editId="746E6D15">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7778" w14:textId="49BEDF09"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sidRPr="005F3B82">
                              <w:rPr>
                                <w:rFonts w:ascii="Arial" w:hAnsi="Arial" w:cs="Arial"/>
                                <w:b/>
                                <w:color w:val="000000" w:themeColor="text1"/>
                                <w:sz w:val="26"/>
                                <w:szCs w:val="26"/>
                              </w:rPr>
                              <w:t>G23-03-26-D01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1F4F0" id="Rectangle 1"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" fillcolor="#d5dce4 [671]" strokecolor="black [3213]" strokeweight=".5pt">
                <v:fill color2="#d5dce4 [671]" rotate="t" focusposition="1" focussize="" colors="0 #7b8086;.5 #b3b9c1;1 #d5dce6" focus="100%" type="gradientRadial"/>
                <v:textbox>
                  <w:txbxContent>
                    <w:p w14:paraId="07137778" w14:textId="49BEDF09"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sidRPr="005F3B82">
                        <w:rPr>
                          <w:rFonts w:ascii="Arial" w:hAnsi="Arial" w:cs="Arial"/>
                          <w:b/>
                          <w:color w:val="000000" w:themeColor="text1"/>
                          <w:sz w:val="26"/>
                          <w:szCs w:val="26"/>
                        </w:rPr>
                        <w:t>G23-03-26-D01</w:t>
                      </w:r>
                    </w:p>
                  </w:txbxContent>
                </v:textbox>
                <w10:anchorlock/>
              </v:rect>
            </w:pict>
          </mc:Fallback>
        </mc:AlternateContent>
      </w:r>
    </w:p>
    <w:p w14:paraId="4EC5FE4E" w14:textId="77777777" w:rsidR="00E53D69" w:rsidRDefault="00E53D69" w:rsidP="00E53D69">
      <w:pPr>
        <w:rPr>
          <w:rFonts w:ascii="Arial" w:hAnsi="Arial" w:cs="Arial"/>
          <w:b/>
          <w:i/>
          <w:szCs w:val="22"/>
        </w:rPr>
      </w:pPr>
    </w:p>
    <w:p w14:paraId="4DD2A33F" w14:textId="77777777" w:rsidR="00103E72" w:rsidRPr="009460E1" w:rsidRDefault="00103E72" w:rsidP="00103E72">
      <w:pPr>
        <w:rPr>
          <w:rFonts w:ascii="Arial" w:hAnsi="Arial" w:cs="Arial"/>
          <w:b/>
          <w:i/>
        </w:rPr>
      </w:pPr>
      <w:r>
        <w:rPr>
          <w:rFonts w:ascii="Arial" w:hAnsi="Arial" w:cs="Arial"/>
          <w:b/>
          <w:i/>
        </w:rPr>
        <w:lastRenderedPageBreak/>
        <w:t>Project Description - Background</w:t>
      </w:r>
    </w:p>
    <w:p w14:paraId="24CD8D6B" w14:textId="77777777" w:rsidR="00103E72" w:rsidRDefault="00103E72" w:rsidP="00103E72">
      <w:pPr>
        <w:rPr>
          <w:rFonts w:ascii="Arial" w:hAnsi="Arial" w:cs="Arial"/>
        </w:rPr>
      </w:pPr>
    </w:p>
    <w:p w14:paraId="7CB6FA10" w14:textId="74A2E9B1" w:rsidR="00103E72" w:rsidRDefault="00327D91" w:rsidP="00103E72">
      <w:pPr>
        <w:numPr>
          <w:ilvl w:val="0"/>
          <w:numId w:val="1"/>
        </w:numPr>
        <w:rPr>
          <w:rFonts w:ascii="Arial" w:hAnsi="Arial" w:cs="Arial"/>
          <w:color w:val="000000" w:themeColor="text1"/>
          <w:sz w:val="22"/>
          <w:szCs w:val="22"/>
        </w:rPr>
      </w:pPr>
      <w:r w:rsidRPr="00327D91">
        <w:rPr>
          <w:rFonts w:ascii="Arial" w:hAnsi="Arial" w:cs="Arial"/>
          <w:color w:val="000000" w:themeColor="text1"/>
          <w:sz w:val="22"/>
          <w:szCs w:val="22"/>
        </w:rPr>
        <w:t>No comment.</w:t>
      </w:r>
    </w:p>
    <w:p w14:paraId="12A440DC" w14:textId="77777777" w:rsidR="00103E72" w:rsidRDefault="00103E72" w:rsidP="00103E72"/>
    <w:p w14:paraId="4258F3F1" w14:textId="77777777" w:rsidR="00103E72" w:rsidRPr="009460E1" w:rsidRDefault="00103E72" w:rsidP="00103E72">
      <w:pPr>
        <w:rPr>
          <w:rFonts w:ascii="Arial" w:hAnsi="Arial" w:cs="Arial"/>
          <w:b/>
          <w:i/>
        </w:rPr>
      </w:pPr>
      <w:r>
        <w:rPr>
          <w:rFonts w:ascii="Arial" w:hAnsi="Arial" w:cs="Arial"/>
          <w:b/>
          <w:i/>
        </w:rPr>
        <w:t>Project Description – Project Description</w:t>
      </w:r>
    </w:p>
    <w:p w14:paraId="69932AFB" w14:textId="77777777" w:rsidR="00103E72" w:rsidRDefault="00103E72" w:rsidP="00103E72">
      <w:pPr>
        <w:rPr>
          <w:rFonts w:ascii="Arial" w:hAnsi="Arial" w:cs="Arial"/>
        </w:rPr>
      </w:pPr>
    </w:p>
    <w:p w14:paraId="4DE4D57F" w14:textId="417B290E" w:rsidR="00103E72" w:rsidRDefault="00327D91" w:rsidP="00103E72">
      <w:pPr>
        <w:numPr>
          <w:ilvl w:val="0"/>
          <w:numId w:val="1"/>
        </w:numPr>
        <w:rPr>
          <w:rFonts w:ascii="Arial" w:hAnsi="Arial" w:cs="Arial"/>
          <w:color w:val="000000" w:themeColor="text1"/>
          <w:sz w:val="22"/>
          <w:szCs w:val="22"/>
        </w:rPr>
      </w:pPr>
      <w:r w:rsidRPr="00327D91">
        <w:rPr>
          <w:rFonts w:ascii="Arial" w:hAnsi="Arial" w:cs="Arial"/>
          <w:color w:val="000000" w:themeColor="text1"/>
          <w:sz w:val="22"/>
          <w:szCs w:val="22"/>
        </w:rPr>
        <w:t>No comment.</w:t>
      </w:r>
    </w:p>
    <w:p w14:paraId="5EDF3BB5" w14:textId="77777777" w:rsidR="00103E72" w:rsidRDefault="00103E72" w:rsidP="00103E72">
      <w:pPr>
        <w:tabs>
          <w:tab w:val="num" w:pos="720"/>
        </w:tabs>
        <w:contextualSpacing/>
        <w:rPr>
          <w:rFonts w:ascii="Arial" w:hAnsi="Arial" w:cs="Arial"/>
          <w:b/>
          <w:i/>
        </w:rPr>
      </w:pPr>
    </w:p>
    <w:p w14:paraId="35026F0A" w14:textId="77777777" w:rsidR="00103E72" w:rsidRPr="009460E1" w:rsidRDefault="00103E72" w:rsidP="00103E72">
      <w:pPr>
        <w:rPr>
          <w:rFonts w:ascii="Arial" w:hAnsi="Arial" w:cs="Arial"/>
          <w:b/>
          <w:i/>
        </w:rPr>
      </w:pPr>
      <w:r>
        <w:rPr>
          <w:rFonts w:ascii="Arial" w:hAnsi="Arial" w:cs="Arial"/>
          <w:b/>
          <w:i/>
        </w:rPr>
        <w:t>Project Description – List of Project Deliverables</w:t>
      </w:r>
    </w:p>
    <w:p w14:paraId="396A95C5" w14:textId="77777777" w:rsidR="00103E72" w:rsidRDefault="00103E72" w:rsidP="00103E72">
      <w:pPr>
        <w:rPr>
          <w:rFonts w:ascii="Arial" w:hAnsi="Arial" w:cs="Arial"/>
        </w:rPr>
      </w:pPr>
    </w:p>
    <w:p w14:paraId="490076D0" w14:textId="3FBBFDB0" w:rsidR="00103E72" w:rsidRDefault="00327D91" w:rsidP="00103E72">
      <w:pPr>
        <w:numPr>
          <w:ilvl w:val="0"/>
          <w:numId w:val="1"/>
        </w:numPr>
        <w:rPr>
          <w:rFonts w:ascii="Arial" w:hAnsi="Arial" w:cs="Arial"/>
          <w:color w:val="000000" w:themeColor="text1"/>
          <w:sz w:val="22"/>
          <w:szCs w:val="22"/>
        </w:rPr>
      </w:pPr>
      <w:r w:rsidRPr="00327D91">
        <w:rPr>
          <w:rFonts w:ascii="Arial" w:hAnsi="Arial" w:cs="Arial"/>
          <w:color w:val="000000" w:themeColor="text1"/>
          <w:sz w:val="22"/>
          <w:szCs w:val="22"/>
        </w:rPr>
        <w:t>No comment.</w:t>
      </w:r>
    </w:p>
    <w:p w14:paraId="31DAF802" w14:textId="77777777" w:rsidR="00103E72" w:rsidRDefault="00103E72" w:rsidP="00103E72">
      <w:pPr>
        <w:tabs>
          <w:tab w:val="num" w:pos="720"/>
        </w:tabs>
        <w:contextualSpacing/>
        <w:rPr>
          <w:rFonts w:ascii="Arial" w:hAnsi="Arial" w:cs="Arial"/>
          <w:b/>
          <w:i/>
        </w:rPr>
      </w:pPr>
    </w:p>
    <w:p w14:paraId="38693487" w14:textId="77777777" w:rsidR="00103E72" w:rsidRPr="009460E1" w:rsidRDefault="00103E72" w:rsidP="00103E72">
      <w:pPr>
        <w:rPr>
          <w:rFonts w:ascii="Arial" w:hAnsi="Arial" w:cs="Arial"/>
          <w:b/>
          <w:i/>
        </w:rPr>
      </w:pPr>
      <w:r>
        <w:rPr>
          <w:rFonts w:ascii="Arial" w:hAnsi="Arial" w:cs="Arial"/>
          <w:b/>
          <w:i/>
        </w:rPr>
        <w:t>Project Description – All Others</w:t>
      </w:r>
    </w:p>
    <w:p w14:paraId="3710E3AE" w14:textId="77777777" w:rsidR="00103E72" w:rsidRDefault="00103E72" w:rsidP="00103E72">
      <w:pPr>
        <w:rPr>
          <w:rFonts w:ascii="Arial" w:hAnsi="Arial" w:cs="Arial"/>
        </w:rPr>
      </w:pPr>
    </w:p>
    <w:p w14:paraId="1DFB4C60" w14:textId="63BF710C" w:rsidR="00103E72" w:rsidRDefault="00327D91" w:rsidP="00103E72">
      <w:pPr>
        <w:numPr>
          <w:ilvl w:val="0"/>
          <w:numId w:val="1"/>
        </w:numPr>
        <w:rPr>
          <w:rFonts w:ascii="Arial" w:hAnsi="Arial" w:cs="Arial"/>
          <w:color w:val="000000" w:themeColor="text1"/>
          <w:sz w:val="22"/>
          <w:szCs w:val="22"/>
        </w:rPr>
      </w:pPr>
      <w:r w:rsidRPr="00327D91">
        <w:rPr>
          <w:rFonts w:ascii="Arial" w:hAnsi="Arial" w:cs="Arial"/>
          <w:color w:val="000000" w:themeColor="text1"/>
          <w:sz w:val="22"/>
          <w:szCs w:val="22"/>
        </w:rPr>
        <w:t>No comment.</w:t>
      </w:r>
    </w:p>
    <w:p w14:paraId="4CADC143" w14:textId="77777777" w:rsidR="00103E72" w:rsidRDefault="00103E72" w:rsidP="00103E72">
      <w:pPr>
        <w:tabs>
          <w:tab w:val="num" w:pos="720"/>
        </w:tabs>
        <w:contextualSpacing/>
        <w:rPr>
          <w:rFonts w:ascii="Arial" w:hAnsi="Arial" w:cs="Arial"/>
          <w:b/>
          <w:i/>
        </w:rPr>
      </w:pPr>
    </w:p>
    <w:p w14:paraId="40DBFEA2" w14:textId="77777777" w:rsidR="00103E72" w:rsidRDefault="00103E72" w:rsidP="00103E72">
      <w:pPr>
        <w:tabs>
          <w:tab w:val="num" w:pos="720"/>
        </w:tabs>
        <w:contextualSpacing/>
        <w:rPr>
          <w:rFonts w:ascii="Arial" w:hAnsi="Arial" w:cs="Arial"/>
          <w:b/>
          <w:i/>
        </w:rPr>
      </w:pPr>
      <w:r w:rsidRPr="009460E1">
        <w:rPr>
          <w:rFonts w:ascii="Arial" w:hAnsi="Arial" w:cs="Arial"/>
          <w:b/>
          <w:i/>
        </w:rPr>
        <w:t>Project Cost Estimate</w:t>
      </w:r>
    </w:p>
    <w:p w14:paraId="52C457C7" w14:textId="77777777" w:rsidR="00103E72" w:rsidRPr="009460E1" w:rsidRDefault="00103E72" w:rsidP="00103E72">
      <w:pPr>
        <w:tabs>
          <w:tab w:val="num" w:pos="720"/>
        </w:tabs>
        <w:contextualSpacing/>
        <w:rPr>
          <w:rFonts w:ascii="Arial" w:hAnsi="Arial" w:cs="Arial"/>
          <w:b/>
          <w:i/>
        </w:rPr>
      </w:pPr>
    </w:p>
    <w:p w14:paraId="51685FB5" w14:textId="0AC4AF84" w:rsidR="00103E72" w:rsidRPr="00A45811" w:rsidRDefault="00A45811" w:rsidP="00103E72">
      <w:pPr>
        <w:pStyle w:val="ListParagraph"/>
        <w:numPr>
          <w:ilvl w:val="0"/>
          <w:numId w:val="7"/>
        </w:numPr>
        <w:autoSpaceDE w:val="0"/>
        <w:autoSpaceDN w:val="0"/>
        <w:adjustRightInd w:val="0"/>
        <w:rPr>
          <w:rFonts w:ascii="Arial" w:hAnsi="Arial" w:cs="Arial"/>
          <w:iCs/>
        </w:rPr>
      </w:pPr>
      <w:r w:rsidRPr="00A45811">
        <w:rPr>
          <w:rFonts w:ascii="Arial" w:hAnsi="Arial" w:cs="Arial"/>
          <w:iCs/>
          <w:sz w:val="22"/>
          <w:szCs w:val="22"/>
        </w:rPr>
        <w:t>Staff #1 &amp; 2 – The positions appear to be first-line supervisors. Therefore, Applicant must provide additional information on the duties and/or activities to be performed on the Project by both positions and if the work is in the field, office, or both. In addition, these positions appear to be indirect in nature, as they do not perform Project activities that directly relate to the completion of the Project. Therefore, Applicant must explain how these activities directly support the Project or move them to the Indirect Cost category.</w:t>
      </w:r>
    </w:p>
    <w:p w14:paraId="2C2C8A9B" w14:textId="77777777" w:rsidR="00103E72" w:rsidRPr="003676DA" w:rsidRDefault="00103E72" w:rsidP="00103E72">
      <w:pPr>
        <w:autoSpaceDE w:val="0"/>
        <w:autoSpaceDN w:val="0"/>
        <w:adjustRightInd w:val="0"/>
        <w:ind w:firstLine="720"/>
        <w:rPr>
          <w:rFonts w:ascii="Arial" w:eastAsiaTheme="minorHAnsi" w:hAnsi="Arial" w:cs="Arial"/>
          <w:color w:val="000000"/>
          <w:sz w:val="22"/>
          <w:szCs w:val="22"/>
        </w:rPr>
      </w:pPr>
    </w:p>
    <w:p w14:paraId="43CE2CB5" w14:textId="77777777" w:rsidR="00103E72" w:rsidRPr="009460E1" w:rsidRDefault="00103E72" w:rsidP="00103E72">
      <w:pPr>
        <w:tabs>
          <w:tab w:val="num" w:pos="720"/>
        </w:tabs>
        <w:contextualSpacing/>
        <w:rPr>
          <w:rFonts w:ascii="Arial" w:hAnsi="Arial" w:cs="Arial"/>
          <w:b/>
          <w:i/>
        </w:rPr>
      </w:pPr>
      <w:r w:rsidRPr="009460E1">
        <w:rPr>
          <w:rFonts w:ascii="Arial" w:hAnsi="Arial" w:cs="Arial"/>
          <w:b/>
          <w:i/>
        </w:rPr>
        <w:t>Evaluation Criteria</w:t>
      </w:r>
    </w:p>
    <w:p w14:paraId="5795F1C5" w14:textId="77777777" w:rsidR="00103E72" w:rsidRDefault="00103E72" w:rsidP="00103E72">
      <w:pPr>
        <w:tabs>
          <w:tab w:val="num" w:pos="720"/>
        </w:tabs>
        <w:contextualSpacing/>
        <w:rPr>
          <w:rFonts w:ascii="Arial" w:hAnsi="Arial" w:cs="Arial"/>
          <w:sz w:val="22"/>
          <w:szCs w:val="22"/>
        </w:rPr>
      </w:pPr>
    </w:p>
    <w:p w14:paraId="4AD37D5A" w14:textId="440E5C09" w:rsidR="00DB3AA3" w:rsidRPr="00DB3AA3" w:rsidRDefault="00DB3AA3" w:rsidP="00DB3AA3">
      <w:pPr>
        <w:numPr>
          <w:ilvl w:val="0"/>
          <w:numId w:val="2"/>
        </w:numPr>
        <w:contextualSpacing/>
        <w:rPr>
          <w:rFonts w:ascii="Arial" w:hAnsi="Arial" w:cs="Arial"/>
          <w:sz w:val="22"/>
          <w:szCs w:val="22"/>
        </w:rPr>
      </w:pPr>
      <w:r w:rsidRPr="00DB3AA3">
        <w:rPr>
          <w:rFonts w:ascii="Arial" w:hAnsi="Arial" w:cs="Arial"/>
          <w:sz w:val="22"/>
          <w:szCs w:val="22"/>
        </w:rPr>
        <w:t xml:space="preserve">#2a – Narrative does not support the selection. Applicant must provide the date of the reference document that supports the selection. </w:t>
      </w:r>
    </w:p>
    <w:p w14:paraId="035F55DA" w14:textId="7AEBCE0C" w:rsidR="00DB3AA3" w:rsidRPr="00DB3AA3" w:rsidRDefault="00DB3AA3" w:rsidP="00DB3AA3">
      <w:pPr>
        <w:numPr>
          <w:ilvl w:val="0"/>
          <w:numId w:val="2"/>
        </w:numPr>
        <w:contextualSpacing/>
        <w:rPr>
          <w:rFonts w:ascii="Arial" w:hAnsi="Arial" w:cs="Arial"/>
          <w:sz w:val="22"/>
          <w:szCs w:val="22"/>
        </w:rPr>
      </w:pPr>
      <w:r w:rsidRPr="00DB3AA3">
        <w:rPr>
          <w:rFonts w:ascii="Arial" w:hAnsi="Arial" w:cs="Arial"/>
          <w:sz w:val="22"/>
          <w:szCs w:val="22"/>
        </w:rPr>
        <w:t xml:space="preserve">#5 – The narrative does not support the selection. Applicant must provide a publicly reviewed and adopted plan and/or environmental document that supports the need for the Project. A publicly commented resolution does not meet that requirement.  </w:t>
      </w:r>
    </w:p>
    <w:p w14:paraId="265EFB9E" w14:textId="2958EA22" w:rsidR="00DB3AA3" w:rsidRPr="00DB3AA3" w:rsidRDefault="00DB3AA3" w:rsidP="00DB3AA3">
      <w:pPr>
        <w:numPr>
          <w:ilvl w:val="0"/>
          <w:numId w:val="2"/>
        </w:numPr>
        <w:contextualSpacing/>
        <w:rPr>
          <w:rFonts w:ascii="Arial" w:hAnsi="Arial" w:cs="Arial"/>
          <w:sz w:val="22"/>
          <w:szCs w:val="22"/>
        </w:rPr>
      </w:pPr>
      <w:r w:rsidRPr="00DB3AA3">
        <w:rPr>
          <w:rFonts w:ascii="Arial" w:hAnsi="Arial" w:cs="Arial"/>
          <w:sz w:val="22"/>
          <w:szCs w:val="22"/>
        </w:rPr>
        <w:t>#8 – The narrative does not support the selection. Installation of a dump station does not directly improve or sustain existing OHV opportunit</w:t>
      </w:r>
      <w:r w:rsidR="00F92310">
        <w:rPr>
          <w:rFonts w:ascii="Arial" w:hAnsi="Arial" w:cs="Arial"/>
          <w:sz w:val="22"/>
          <w:szCs w:val="22"/>
        </w:rPr>
        <w:t>ies</w:t>
      </w:r>
      <w:r w:rsidRPr="00DB3AA3">
        <w:rPr>
          <w:rFonts w:ascii="Arial" w:hAnsi="Arial" w:cs="Arial"/>
          <w:sz w:val="22"/>
          <w:szCs w:val="22"/>
        </w:rPr>
        <w:t xml:space="preserve">. </w:t>
      </w:r>
    </w:p>
    <w:p w14:paraId="680216EF" w14:textId="75DC39E7" w:rsidR="00DB3AA3" w:rsidRPr="00DB3AA3" w:rsidRDefault="00DB3AA3" w:rsidP="00DB3AA3">
      <w:pPr>
        <w:numPr>
          <w:ilvl w:val="0"/>
          <w:numId w:val="2"/>
        </w:numPr>
        <w:contextualSpacing/>
        <w:rPr>
          <w:rFonts w:ascii="Arial" w:hAnsi="Arial" w:cs="Arial"/>
          <w:sz w:val="22"/>
          <w:szCs w:val="22"/>
        </w:rPr>
      </w:pPr>
      <w:r w:rsidRPr="00DB3AA3">
        <w:rPr>
          <w:rFonts w:ascii="Arial" w:hAnsi="Arial" w:cs="Arial"/>
          <w:sz w:val="22"/>
          <w:szCs w:val="22"/>
        </w:rPr>
        <w:t xml:space="preserve">#9 – The Project is not eligible for this selection. Project is creating a dump station, not creating OHV roads and/or trails that could provide access to non-motorized recreation opportunities. </w:t>
      </w:r>
    </w:p>
    <w:p w14:paraId="5632EDED" w14:textId="436F59D0" w:rsidR="00DB3AA3" w:rsidRPr="00DB3AA3" w:rsidRDefault="00DB3AA3" w:rsidP="00DB3AA3">
      <w:pPr>
        <w:numPr>
          <w:ilvl w:val="0"/>
          <w:numId w:val="2"/>
        </w:numPr>
        <w:contextualSpacing/>
        <w:rPr>
          <w:rFonts w:ascii="Arial" w:hAnsi="Arial" w:cs="Arial"/>
          <w:sz w:val="22"/>
          <w:szCs w:val="22"/>
        </w:rPr>
      </w:pPr>
      <w:r w:rsidRPr="00DB3AA3">
        <w:rPr>
          <w:rFonts w:ascii="Arial" w:hAnsi="Arial" w:cs="Arial"/>
          <w:sz w:val="22"/>
          <w:szCs w:val="22"/>
        </w:rPr>
        <w:t xml:space="preserve">#11 – Narrative does not support the selection. "Waste Management" is not a partner, as providing trash receptacles for RV Dumping station is not part of this Project.  </w:t>
      </w:r>
    </w:p>
    <w:p w14:paraId="2E69007D" w14:textId="7ADE70A4" w:rsidR="00103E72" w:rsidRPr="00A72250" w:rsidRDefault="00DB3AA3" w:rsidP="00DB3AA3">
      <w:pPr>
        <w:numPr>
          <w:ilvl w:val="0"/>
          <w:numId w:val="2"/>
        </w:numPr>
        <w:contextualSpacing/>
        <w:rPr>
          <w:rFonts w:ascii="Arial" w:hAnsi="Arial" w:cs="Arial"/>
          <w:sz w:val="22"/>
          <w:szCs w:val="22"/>
        </w:rPr>
      </w:pPr>
      <w:r w:rsidRPr="00DB3AA3">
        <w:rPr>
          <w:rFonts w:ascii="Arial" w:hAnsi="Arial" w:cs="Arial"/>
          <w:sz w:val="22"/>
          <w:szCs w:val="22"/>
        </w:rPr>
        <w:t>#13 – Applicant must further explain what measures have been taken to address offsite impacts to support the selections.</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F449903"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sidRPr="005F3B82">
                              <w:rPr>
                                <w:rFonts w:ascii="Arial" w:hAnsi="Arial" w:cs="Arial"/>
                                <w:b/>
                                <w:color w:val="000000" w:themeColor="text1"/>
                                <w:sz w:val="26"/>
                                <w:szCs w:val="26"/>
                              </w:rPr>
                              <w:t>G23-03-26-S01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4T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c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" fillcolor="#fff2cc [663]" strokecolor="black [3213]" strokeweight=".5pt">
                <v:fill color2="#fff2cc [663]" rotate="t" focusposition="1" focussize="" colors="0 #978e74;.5 #dacda8;1 #fff4c8" focus="100%" type="gradientRadial"/>
                <v:textbox>
                  <w:txbxContent>
                    <w:p w14:paraId="3FF7323B" w14:textId="7F449903"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sidRPr="005F3B82">
                        <w:rPr>
                          <w:rFonts w:ascii="Arial" w:hAnsi="Arial" w:cs="Arial"/>
                          <w:b/>
                          <w:color w:val="000000" w:themeColor="text1"/>
                          <w:sz w:val="26"/>
                          <w:szCs w:val="26"/>
                        </w:rPr>
                        <w:t>G23-03-26-S01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55A51888" w:rsidR="008323DA" w:rsidRDefault="00486DAE" w:rsidP="008323DA">
      <w:pPr>
        <w:numPr>
          <w:ilvl w:val="0"/>
          <w:numId w:val="1"/>
        </w:numPr>
        <w:rPr>
          <w:rFonts w:ascii="Arial" w:hAnsi="Arial" w:cs="Arial"/>
          <w:color w:val="000000" w:themeColor="text1"/>
          <w:sz w:val="22"/>
          <w:szCs w:val="22"/>
        </w:rPr>
      </w:pPr>
      <w:r w:rsidRPr="00486DAE">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1FFCDD86" w:rsidR="008323DA" w:rsidRDefault="00486DAE" w:rsidP="008323DA">
      <w:pPr>
        <w:numPr>
          <w:ilvl w:val="0"/>
          <w:numId w:val="1"/>
        </w:numPr>
        <w:rPr>
          <w:rFonts w:ascii="Arial" w:hAnsi="Arial" w:cs="Arial"/>
          <w:color w:val="000000" w:themeColor="text1"/>
          <w:sz w:val="22"/>
          <w:szCs w:val="22"/>
        </w:rPr>
      </w:pPr>
      <w:r w:rsidRPr="00486DAE">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74E2094E" w:rsidR="008323DA" w:rsidRDefault="00486DAE" w:rsidP="008323DA">
      <w:pPr>
        <w:numPr>
          <w:ilvl w:val="0"/>
          <w:numId w:val="1"/>
        </w:numPr>
        <w:rPr>
          <w:rFonts w:ascii="Arial" w:hAnsi="Arial" w:cs="Arial"/>
          <w:color w:val="000000" w:themeColor="text1"/>
          <w:sz w:val="22"/>
          <w:szCs w:val="22"/>
        </w:rPr>
      </w:pPr>
      <w:r w:rsidRPr="00486DAE">
        <w:rPr>
          <w:rFonts w:ascii="Arial" w:hAnsi="Arial" w:cs="Arial"/>
          <w:color w:val="000000" w:themeColor="text1"/>
          <w:sz w:val="22"/>
          <w:szCs w:val="22"/>
        </w:rPr>
        <w:t>No comment.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43267870" w:rsidR="008323DA" w:rsidRDefault="00486DAE" w:rsidP="008323DA">
      <w:pPr>
        <w:numPr>
          <w:ilvl w:val="0"/>
          <w:numId w:val="1"/>
        </w:numPr>
        <w:rPr>
          <w:rFonts w:ascii="Arial" w:hAnsi="Arial" w:cs="Arial"/>
          <w:color w:val="000000" w:themeColor="text1"/>
          <w:sz w:val="22"/>
          <w:szCs w:val="22"/>
        </w:rPr>
      </w:pPr>
      <w:r w:rsidRPr="00486DAE">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E5D203D" w14:textId="77777777" w:rsidR="007D3CCF" w:rsidRPr="007D3CCF" w:rsidRDefault="007D3CCF" w:rsidP="007D3CCF">
      <w:pPr>
        <w:pStyle w:val="paragraph"/>
        <w:numPr>
          <w:ilvl w:val="0"/>
          <w:numId w:val="7"/>
        </w:numPr>
        <w:spacing w:before="0" w:beforeAutospacing="0" w:after="0" w:afterAutospacing="0"/>
        <w:textAlignment w:val="baseline"/>
        <w:rPr>
          <w:rFonts w:ascii="Arial" w:hAnsi="Arial" w:cs="Arial"/>
          <w:sz w:val="22"/>
          <w:szCs w:val="22"/>
        </w:rPr>
      </w:pPr>
      <w:r w:rsidRPr="007D3CCF">
        <w:rPr>
          <w:rStyle w:val="normaltextrun"/>
          <w:rFonts w:ascii="Arial" w:hAnsi="Arial" w:cs="Arial"/>
          <w:color w:val="000000"/>
          <w:sz w:val="22"/>
          <w:szCs w:val="22"/>
        </w:rPr>
        <w:t xml:space="preserve">Staff # 2-5 – Applicant’s notes are inaccurate and need to be revised. </w:t>
      </w:r>
      <w:r w:rsidRPr="007D3CCF">
        <w:rPr>
          <w:rStyle w:val="normaltextrun"/>
          <w:rFonts w:ascii="Arial" w:hAnsi="Arial" w:cs="Arial"/>
          <w:color w:val="000000"/>
          <w:sz w:val="22"/>
          <w:szCs w:val="22"/>
          <w:shd w:val="clear" w:color="auto" w:fill="FFFFFF"/>
        </w:rPr>
        <w:t>Cost did not increase from previous year’s Application.</w:t>
      </w:r>
      <w:r w:rsidRPr="007D3CCF">
        <w:rPr>
          <w:rStyle w:val="eop"/>
          <w:rFonts w:ascii="Arial" w:hAnsi="Arial" w:cs="Arial"/>
          <w:color w:val="000000"/>
          <w:sz w:val="22"/>
          <w:szCs w:val="22"/>
        </w:rPr>
        <w:t> </w:t>
      </w:r>
    </w:p>
    <w:p w14:paraId="47C3A5C4" w14:textId="674AE566" w:rsidR="008323DA" w:rsidRPr="007D3CCF" w:rsidRDefault="007D3CCF" w:rsidP="007D3CCF">
      <w:pPr>
        <w:pStyle w:val="paragraph"/>
        <w:numPr>
          <w:ilvl w:val="0"/>
          <w:numId w:val="7"/>
        </w:numPr>
        <w:spacing w:before="0" w:beforeAutospacing="0" w:after="0" w:afterAutospacing="0"/>
        <w:textAlignment w:val="baseline"/>
        <w:rPr>
          <w:rFonts w:ascii="Arial" w:hAnsi="Arial" w:cs="Arial"/>
          <w:sz w:val="22"/>
          <w:szCs w:val="22"/>
        </w:rPr>
      </w:pPr>
      <w:r w:rsidRPr="007D3CCF">
        <w:rPr>
          <w:rStyle w:val="normaltextrun"/>
          <w:rFonts w:ascii="Arial" w:hAnsi="Arial" w:cs="Arial"/>
          <w:color w:val="000000"/>
          <w:sz w:val="22"/>
          <w:szCs w:val="22"/>
        </w:rPr>
        <w:t xml:space="preserve">Staff #4 &amp; 5 – </w:t>
      </w:r>
      <w:r w:rsidRPr="007D3CCF">
        <w:rPr>
          <w:rStyle w:val="normaltextrun"/>
          <w:rFonts w:ascii="Arial" w:hAnsi="Arial" w:cs="Arial"/>
          <w:color w:val="000000"/>
          <w:sz w:val="22"/>
          <w:szCs w:val="22"/>
          <w:shd w:val="clear" w:color="auto" w:fill="FFFFFF"/>
        </w:rPr>
        <w:t xml:space="preserve">Line items appear </w:t>
      </w:r>
      <w:r w:rsidRPr="007D3CCF">
        <w:rPr>
          <w:rStyle w:val="normaltextrun"/>
          <w:rFonts w:ascii="Arial" w:hAnsi="Arial" w:cs="Arial"/>
          <w:color w:val="000000"/>
          <w:sz w:val="22"/>
          <w:szCs w:val="22"/>
        </w:rPr>
        <w:t>duplicative</w:t>
      </w:r>
      <w:r w:rsidRPr="007D3CCF">
        <w:rPr>
          <w:rStyle w:val="normaltextrun"/>
          <w:rFonts w:ascii="Arial" w:hAnsi="Arial" w:cs="Arial"/>
          <w:color w:val="000000"/>
          <w:sz w:val="22"/>
          <w:szCs w:val="22"/>
          <w:shd w:val="clear" w:color="auto" w:fill="FFFFFF"/>
        </w:rPr>
        <w:t>; Applicant must remove one line item or explain the need for separate line items. </w:t>
      </w:r>
      <w:r w:rsidRPr="007D3CCF">
        <w:rPr>
          <w:rStyle w:val="eop"/>
          <w:rFonts w:ascii="Arial" w:hAnsi="Arial" w:cs="Arial"/>
          <w:color w:val="000000"/>
          <w:sz w:val="22"/>
          <w:szCs w:val="22"/>
        </w:rPr>
        <w:t>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795392DE" w14:textId="77777777" w:rsidR="00FB7E69" w:rsidRDefault="00FB7E69" w:rsidP="00FB7E69">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444444"/>
          <w:sz w:val="22"/>
          <w:szCs w:val="22"/>
        </w:rPr>
        <w:t>#4 – Narrative does not support the selection. Applicant must provide additional information on how BLM Ridgecrest is actively participating in the Project. </w:t>
      </w:r>
      <w:r>
        <w:rPr>
          <w:rStyle w:val="eop"/>
          <w:rFonts w:ascii="Arial" w:hAnsi="Arial" w:cs="Arial"/>
          <w:color w:val="444444"/>
          <w:sz w:val="22"/>
          <w:szCs w:val="22"/>
        </w:rPr>
        <w:t> </w:t>
      </w:r>
    </w:p>
    <w:p w14:paraId="163645F0" w14:textId="77777777" w:rsidR="00FB7E69" w:rsidRDefault="00FB7E69" w:rsidP="00FB7E69">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444444"/>
          <w:sz w:val="22"/>
          <w:szCs w:val="22"/>
        </w:rPr>
        <w:t>#5 – Project Description section does not support the selection of “Dune buggy, rail". Applicant does not state how the Project addresses the selected vehicle type.</w:t>
      </w:r>
      <w:r>
        <w:rPr>
          <w:rStyle w:val="eop"/>
          <w:rFonts w:ascii="Arial" w:hAnsi="Arial" w:cs="Arial"/>
          <w:color w:val="444444"/>
          <w:sz w:val="22"/>
          <w:szCs w:val="22"/>
        </w:rPr>
        <w:t> </w:t>
      </w:r>
    </w:p>
    <w:p w14:paraId="3B25C242" w14:textId="77777777" w:rsidR="00FB7E69" w:rsidRDefault="00FB7E69" w:rsidP="00FB7E69">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444444"/>
          <w:sz w:val="22"/>
          <w:szCs w:val="22"/>
        </w:rPr>
        <w:t>#12 –Project Description does not support the selection. Applicant states in their Application, “The majority of our OHV personnel are First Responder level trained".</w:t>
      </w:r>
      <w:r>
        <w:rPr>
          <w:rStyle w:val="eop"/>
          <w:rFonts w:ascii="Arial" w:hAnsi="Arial" w:cs="Arial"/>
          <w:color w:val="444444"/>
          <w:sz w:val="22"/>
          <w:szCs w:val="22"/>
        </w:rPr>
        <w:t> </w:t>
      </w:r>
    </w:p>
    <w:p w14:paraId="04180096" w14:textId="29C4A67F" w:rsidR="008323DA" w:rsidRPr="00FB7E69" w:rsidRDefault="00FB7E69" w:rsidP="00FB7E69">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444444"/>
          <w:sz w:val="22"/>
          <w:szCs w:val="22"/>
        </w:rPr>
        <w:t>#14 –Project Description section does not support the selections of “Dog handlings” and “Rope skills”. Applicant must confirm that training personnel possess these types of training in this section to support the selections. In addition, Applicant is not eligible for the “Other – First Level Responder” selection as they received credit for this level of training in evaluation criteria question #12.</w:t>
      </w:r>
      <w:r>
        <w:rPr>
          <w:rStyle w:val="eop"/>
          <w:rFonts w:ascii="Arial" w:hAnsi="Arial" w:cs="Arial"/>
          <w:color w:val="444444"/>
          <w:sz w:val="22"/>
          <w:szCs w:val="22"/>
        </w:rPr>
        <w:t> </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6D0875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sidRPr="005F3B82">
                              <w:rPr>
                                <w:rFonts w:ascii="Arial" w:hAnsi="Arial" w:cs="Arial"/>
                                <w:b/>
                                <w:color w:val="000000" w:themeColor="text1"/>
                                <w:sz w:val="26"/>
                                <w:szCs w:val="26"/>
                              </w:rPr>
                              <w:t>G23-03-26-L01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mr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voS8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B2MLmr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26D0875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Pr>
                          <w:rFonts w:ascii="Arial" w:hAnsi="Arial" w:cs="Arial"/>
                          <w:b/>
                          <w:color w:val="000000" w:themeColor="text1"/>
                          <w:sz w:val="26"/>
                          <w:szCs w:val="26"/>
                        </w:rPr>
                        <w:tab/>
                      </w:r>
                      <w:r w:rsidR="005F3B82" w:rsidRPr="005F3B82">
                        <w:rPr>
                          <w:rFonts w:ascii="Arial" w:hAnsi="Arial" w:cs="Arial"/>
                          <w:b/>
                          <w:color w:val="000000" w:themeColor="text1"/>
                          <w:sz w:val="26"/>
                          <w:szCs w:val="26"/>
                        </w:rPr>
                        <w:t>G23-03-26-L01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ABDDD07" w:rsidR="007F05E3" w:rsidRDefault="74742043" w:rsidP="007F05E3">
      <w:pPr>
        <w:numPr>
          <w:ilvl w:val="0"/>
          <w:numId w:val="1"/>
        </w:numPr>
        <w:rPr>
          <w:rFonts w:ascii="Arial" w:eastAsia="Arial" w:hAnsi="Arial" w:cs="Arial"/>
          <w:color w:val="000000" w:themeColor="text1"/>
          <w:sz w:val="22"/>
          <w:szCs w:val="22"/>
        </w:rPr>
      </w:pPr>
      <w:r w:rsidRPr="0E2D35F0">
        <w:rPr>
          <w:rFonts w:ascii="Arial" w:eastAsia="Arial" w:hAnsi="Arial" w:cs="Arial"/>
          <w:color w:val="000000" w:themeColor="text1"/>
          <w:sz w:val="22"/>
          <w:szCs w:val="22"/>
        </w:rPr>
        <w:t>#4 – Applicant must identify the deployment of OHV personnel. As written, it is unclear what personnel will be conducting OHV Project activities.</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5F518575" w:rsidR="007F05E3" w:rsidRDefault="6E4E68B7" w:rsidP="007F05E3">
      <w:pPr>
        <w:numPr>
          <w:ilvl w:val="0"/>
          <w:numId w:val="1"/>
        </w:numPr>
        <w:rPr>
          <w:color w:val="000000" w:themeColor="text1"/>
        </w:rPr>
      </w:pPr>
      <w:r w:rsidRPr="0E2D35F0">
        <w:rPr>
          <w:rFonts w:ascii="Arial" w:eastAsia="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3CF1B476" w:rsidR="007F05E3" w:rsidRPr="00D92D26" w:rsidRDefault="30670841" w:rsidP="007F05E3">
      <w:pPr>
        <w:numPr>
          <w:ilvl w:val="0"/>
          <w:numId w:val="1"/>
        </w:numPr>
        <w:rPr>
          <w:rFonts w:ascii="Arial" w:eastAsia="Arial" w:hAnsi="Arial" w:cs="Arial"/>
          <w:color w:val="000000" w:themeColor="text1"/>
          <w:sz w:val="22"/>
          <w:szCs w:val="22"/>
        </w:rPr>
      </w:pPr>
      <w:r w:rsidRPr="0E2D35F0">
        <w:rPr>
          <w:rFonts w:ascii="Arial" w:eastAsia="Arial" w:hAnsi="Arial" w:cs="Arial"/>
          <w:color w:val="000000" w:themeColor="text1"/>
          <w:sz w:val="22"/>
          <w:szCs w:val="22"/>
        </w:rPr>
        <w:t>Staff #4 “Volunteers” – Applicant submitted a G23 Education &amp; Safety Application to receive Program funds for search and rescue performed by Desert Incident Response Team (DIRT) volunteers. Applicant is reminded that DIRT volunteer hours can only be claimed for either Project (i.e., volunteer hours can only be claimed once).</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E3F0" w14:textId="77777777" w:rsidR="00A934F3" w:rsidRDefault="00A934F3" w:rsidP="0073175F">
      <w:r>
        <w:separator/>
      </w:r>
    </w:p>
  </w:endnote>
  <w:endnote w:type="continuationSeparator" w:id="0">
    <w:p w14:paraId="67F7FDD3" w14:textId="77777777" w:rsidR="00A934F3" w:rsidRDefault="00A934F3" w:rsidP="0073175F">
      <w:r>
        <w:continuationSeparator/>
      </w:r>
    </w:p>
  </w:endnote>
  <w:endnote w:type="continuationNotice" w:id="1">
    <w:p w14:paraId="0F9E648D" w14:textId="77777777" w:rsidR="00A934F3" w:rsidRDefault="00A93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7DDB915" w:rsidR="00AD43F5" w:rsidRPr="00407912" w:rsidRDefault="005F3B82" w:rsidP="00AD43F5">
    <w:pPr>
      <w:pStyle w:val="Footer"/>
      <w:jc w:val="right"/>
      <w:rPr>
        <w:rFonts w:ascii="Arial" w:hAnsi="Arial" w:cs="Arial"/>
        <w:sz w:val="22"/>
        <w:szCs w:val="22"/>
      </w:rPr>
    </w:pPr>
    <w:r w:rsidRPr="005F3B82">
      <w:rPr>
        <w:rFonts w:ascii="Arial" w:hAnsi="Arial" w:cs="Arial"/>
        <w:sz w:val="22"/>
        <w:szCs w:val="22"/>
      </w:rPr>
      <w:t>City of California City</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887A" w14:textId="77777777" w:rsidR="00A934F3" w:rsidRDefault="00A934F3" w:rsidP="0073175F">
      <w:r>
        <w:separator/>
      </w:r>
    </w:p>
  </w:footnote>
  <w:footnote w:type="continuationSeparator" w:id="0">
    <w:p w14:paraId="054339DE" w14:textId="77777777" w:rsidR="00A934F3" w:rsidRDefault="00A934F3" w:rsidP="0073175F">
      <w:r>
        <w:continuationSeparator/>
      </w:r>
    </w:p>
  </w:footnote>
  <w:footnote w:type="continuationNotice" w:id="1">
    <w:p w14:paraId="1529F08E" w14:textId="77777777" w:rsidR="00A934F3" w:rsidRDefault="00A93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159B"/>
    <w:multiLevelType w:val="hybridMultilevel"/>
    <w:tmpl w:val="AD02973E"/>
    <w:lvl w:ilvl="0" w:tplc="C4EAF200">
      <w:start w:val="1"/>
      <w:numFmt w:val="bullet"/>
      <w:lvlText w:val="·"/>
      <w:lvlJc w:val="left"/>
      <w:pPr>
        <w:ind w:left="720" w:hanging="360"/>
      </w:pPr>
      <w:rPr>
        <w:rFonts w:ascii="Symbol" w:hAnsi="Symbol" w:hint="default"/>
      </w:rPr>
    </w:lvl>
    <w:lvl w:ilvl="1" w:tplc="AC0E3FA0">
      <w:start w:val="1"/>
      <w:numFmt w:val="bullet"/>
      <w:lvlText w:val="o"/>
      <w:lvlJc w:val="left"/>
      <w:pPr>
        <w:ind w:left="1440" w:hanging="360"/>
      </w:pPr>
      <w:rPr>
        <w:rFonts w:ascii="Courier New" w:hAnsi="Courier New" w:hint="default"/>
      </w:rPr>
    </w:lvl>
    <w:lvl w:ilvl="2" w:tplc="31061F9E">
      <w:start w:val="1"/>
      <w:numFmt w:val="bullet"/>
      <w:lvlText w:val=""/>
      <w:lvlJc w:val="left"/>
      <w:pPr>
        <w:ind w:left="2160" w:hanging="360"/>
      </w:pPr>
      <w:rPr>
        <w:rFonts w:ascii="Wingdings" w:hAnsi="Wingdings" w:hint="default"/>
      </w:rPr>
    </w:lvl>
    <w:lvl w:ilvl="3" w:tplc="78888D1A">
      <w:start w:val="1"/>
      <w:numFmt w:val="bullet"/>
      <w:lvlText w:val=""/>
      <w:lvlJc w:val="left"/>
      <w:pPr>
        <w:ind w:left="2880" w:hanging="360"/>
      </w:pPr>
      <w:rPr>
        <w:rFonts w:ascii="Symbol" w:hAnsi="Symbol" w:hint="default"/>
      </w:rPr>
    </w:lvl>
    <w:lvl w:ilvl="4" w:tplc="9C0281C8">
      <w:start w:val="1"/>
      <w:numFmt w:val="bullet"/>
      <w:lvlText w:val="o"/>
      <w:lvlJc w:val="left"/>
      <w:pPr>
        <w:ind w:left="3600" w:hanging="360"/>
      </w:pPr>
      <w:rPr>
        <w:rFonts w:ascii="Courier New" w:hAnsi="Courier New" w:hint="default"/>
      </w:rPr>
    </w:lvl>
    <w:lvl w:ilvl="5" w:tplc="673E46A6">
      <w:start w:val="1"/>
      <w:numFmt w:val="bullet"/>
      <w:lvlText w:val=""/>
      <w:lvlJc w:val="left"/>
      <w:pPr>
        <w:ind w:left="4320" w:hanging="360"/>
      </w:pPr>
      <w:rPr>
        <w:rFonts w:ascii="Wingdings" w:hAnsi="Wingdings" w:hint="default"/>
      </w:rPr>
    </w:lvl>
    <w:lvl w:ilvl="6" w:tplc="D3CE1C3C">
      <w:start w:val="1"/>
      <w:numFmt w:val="bullet"/>
      <w:lvlText w:val=""/>
      <w:lvlJc w:val="left"/>
      <w:pPr>
        <w:ind w:left="5040" w:hanging="360"/>
      </w:pPr>
      <w:rPr>
        <w:rFonts w:ascii="Symbol" w:hAnsi="Symbol" w:hint="default"/>
      </w:rPr>
    </w:lvl>
    <w:lvl w:ilvl="7" w:tplc="9BD26886">
      <w:start w:val="1"/>
      <w:numFmt w:val="bullet"/>
      <w:lvlText w:val="o"/>
      <w:lvlJc w:val="left"/>
      <w:pPr>
        <w:ind w:left="5760" w:hanging="360"/>
      </w:pPr>
      <w:rPr>
        <w:rFonts w:ascii="Courier New" w:hAnsi="Courier New" w:hint="default"/>
      </w:rPr>
    </w:lvl>
    <w:lvl w:ilvl="8" w:tplc="6E5C1A44">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45143A"/>
    <w:multiLevelType w:val="hybridMultilevel"/>
    <w:tmpl w:val="D5826278"/>
    <w:lvl w:ilvl="0" w:tplc="F4FE3AD6">
      <w:start w:val="1"/>
      <w:numFmt w:val="bullet"/>
      <w:lvlText w:val="·"/>
      <w:lvlJc w:val="left"/>
      <w:pPr>
        <w:ind w:left="720" w:hanging="360"/>
      </w:pPr>
      <w:rPr>
        <w:rFonts w:ascii="Symbol" w:hAnsi="Symbol" w:hint="default"/>
      </w:rPr>
    </w:lvl>
    <w:lvl w:ilvl="1" w:tplc="A212293A">
      <w:start w:val="1"/>
      <w:numFmt w:val="bullet"/>
      <w:lvlText w:val="o"/>
      <w:lvlJc w:val="left"/>
      <w:pPr>
        <w:ind w:left="1440" w:hanging="360"/>
      </w:pPr>
      <w:rPr>
        <w:rFonts w:ascii="Courier New" w:hAnsi="Courier New" w:hint="default"/>
      </w:rPr>
    </w:lvl>
    <w:lvl w:ilvl="2" w:tplc="173A8F42">
      <w:start w:val="1"/>
      <w:numFmt w:val="bullet"/>
      <w:lvlText w:val=""/>
      <w:lvlJc w:val="left"/>
      <w:pPr>
        <w:ind w:left="2160" w:hanging="360"/>
      </w:pPr>
      <w:rPr>
        <w:rFonts w:ascii="Wingdings" w:hAnsi="Wingdings" w:hint="default"/>
      </w:rPr>
    </w:lvl>
    <w:lvl w:ilvl="3" w:tplc="7F8448C6">
      <w:start w:val="1"/>
      <w:numFmt w:val="bullet"/>
      <w:lvlText w:val=""/>
      <w:lvlJc w:val="left"/>
      <w:pPr>
        <w:ind w:left="2880" w:hanging="360"/>
      </w:pPr>
      <w:rPr>
        <w:rFonts w:ascii="Symbol" w:hAnsi="Symbol" w:hint="default"/>
      </w:rPr>
    </w:lvl>
    <w:lvl w:ilvl="4" w:tplc="241CB148">
      <w:start w:val="1"/>
      <w:numFmt w:val="bullet"/>
      <w:lvlText w:val="o"/>
      <w:lvlJc w:val="left"/>
      <w:pPr>
        <w:ind w:left="3600" w:hanging="360"/>
      </w:pPr>
      <w:rPr>
        <w:rFonts w:ascii="Courier New" w:hAnsi="Courier New" w:hint="default"/>
      </w:rPr>
    </w:lvl>
    <w:lvl w:ilvl="5" w:tplc="8A7AD89C">
      <w:start w:val="1"/>
      <w:numFmt w:val="bullet"/>
      <w:lvlText w:val=""/>
      <w:lvlJc w:val="left"/>
      <w:pPr>
        <w:ind w:left="4320" w:hanging="360"/>
      </w:pPr>
      <w:rPr>
        <w:rFonts w:ascii="Wingdings" w:hAnsi="Wingdings" w:hint="default"/>
      </w:rPr>
    </w:lvl>
    <w:lvl w:ilvl="6" w:tplc="579EB754">
      <w:start w:val="1"/>
      <w:numFmt w:val="bullet"/>
      <w:lvlText w:val=""/>
      <w:lvlJc w:val="left"/>
      <w:pPr>
        <w:ind w:left="5040" w:hanging="360"/>
      </w:pPr>
      <w:rPr>
        <w:rFonts w:ascii="Symbol" w:hAnsi="Symbol" w:hint="default"/>
      </w:rPr>
    </w:lvl>
    <w:lvl w:ilvl="7" w:tplc="B35A0A4C">
      <w:start w:val="1"/>
      <w:numFmt w:val="bullet"/>
      <w:lvlText w:val="o"/>
      <w:lvlJc w:val="left"/>
      <w:pPr>
        <w:ind w:left="5760" w:hanging="360"/>
      </w:pPr>
      <w:rPr>
        <w:rFonts w:ascii="Courier New" w:hAnsi="Courier New" w:hint="default"/>
      </w:rPr>
    </w:lvl>
    <w:lvl w:ilvl="8" w:tplc="7186B768">
      <w:start w:val="1"/>
      <w:numFmt w:val="bullet"/>
      <w:lvlText w:val=""/>
      <w:lvlJc w:val="left"/>
      <w:pPr>
        <w:ind w:left="6480" w:hanging="360"/>
      </w:pPr>
      <w:rPr>
        <w:rFonts w:ascii="Wingdings" w:hAnsi="Wingdings" w:hint="default"/>
      </w:rPr>
    </w:lvl>
  </w:abstractNum>
  <w:abstractNum w:abstractNumId="3" w15:restartNumberingAfterBreak="0">
    <w:nsid w:val="0E0D4512"/>
    <w:multiLevelType w:val="multilevel"/>
    <w:tmpl w:val="F288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66A4A"/>
    <w:multiLevelType w:val="hybridMultilevel"/>
    <w:tmpl w:val="AACE18E4"/>
    <w:lvl w:ilvl="0" w:tplc="50A0A0B0">
      <w:start w:val="1"/>
      <w:numFmt w:val="bullet"/>
      <w:lvlText w:val="·"/>
      <w:lvlJc w:val="left"/>
      <w:pPr>
        <w:ind w:left="720" w:hanging="360"/>
      </w:pPr>
      <w:rPr>
        <w:rFonts w:ascii="Symbol" w:hAnsi="Symbol" w:hint="default"/>
      </w:rPr>
    </w:lvl>
    <w:lvl w:ilvl="1" w:tplc="11E49BEC">
      <w:start w:val="1"/>
      <w:numFmt w:val="bullet"/>
      <w:lvlText w:val="o"/>
      <w:lvlJc w:val="left"/>
      <w:pPr>
        <w:ind w:left="1440" w:hanging="360"/>
      </w:pPr>
      <w:rPr>
        <w:rFonts w:ascii="Courier New" w:hAnsi="Courier New" w:hint="default"/>
      </w:rPr>
    </w:lvl>
    <w:lvl w:ilvl="2" w:tplc="2794E016">
      <w:start w:val="1"/>
      <w:numFmt w:val="bullet"/>
      <w:lvlText w:val=""/>
      <w:lvlJc w:val="left"/>
      <w:pPr>
        <w:ind w:left="2160" w:hanging="360"/>
      </w:pPr>
      <w:rPr>
        <w:rFonts w:ascii="Wingdings" w:hAnsi="Wingdings" w:hint="default"/>
      </w:rPr>
    </w:lvl>
    <w:lvl w:ilvl="3" w:tplc="5EFA3AF6">
      <w:start w:val="1"/>
      <w:numFmt w:val="bullet"/>
      <w:lvlText w:val=""/>
      <w:lvlJc w:val="left"/>
      <w:pPr>
        <w:ind w:left="2880" w:hanging="360"/>
      </w:pPr>
      <w:rPr>
        <w:rFonts w:ascii="Symbol" w:hAnsi="Symbol" w:hint="default"/>
      </w:rPr>
    </w:lvl>
    <w:lvl w:ilvl="4" w:tplc="67AA449A">
      <w:start w:val="1"/>
      <w:numFmt w:val="bullet"/>
      <w:lvlText w:val="o"/>
      <w:lvlJc w:val="left"/>
      <w:pPr>
        <w:ind w:left="3600" w:hanging="360"/>
      </w:pPr>
      <w:rPr>
        <w:rFonts w:ascii="Courier New" w:hAnsi="Courier New" w:hint="default"/>
      </w:rPr>
    </w:lvl>
    <w:lvl w:ilvl="5" w:tplc="1FD6DFF8">
      <w:start w:val="1"/>
      <w:numFmt w:val="bullet"/>
      <w:lvlText w:val=""/>
      <w:lvlJc w:val="left"/>
      <w:pPr>
        <w:ind w:left="4320" w:hanging="360"/>
      </w:pPr>
      <w:rPr>
        <w:rFonts w:ascii="Wingdings" w:hAnsi="Wingdings" w:hint="default"/>
      </w:rPr>
    </w:lvl>
    <w:lvl w:ilvl="6" w:tplc="E13EA3D6">
      <w:start w:val="1"/>
      <w:numFmt w:val="bullet"/>
      <w:lvlText w:val=""/>
      <w:lvlJc w:val="left"/>
      <w:pPr>
        <w:ind w:left="5040" w:hanging="360"/>
      </w:pPr>
      <w:rPr>
        <w:rFonts w:ascii="Symbol" w:hAnsi="Symbol" w:hint="default"/>
      </w:rPr>
    </w:lvl>
    <w:lvl w:ilvl="7" w:tplc="B6E4FDEE">
      <w:start w:val="1"/>
      <w:numFmt w:val="bullet"/>
      <w:lvlText w:val="o"/>
      <w:lvlJc w:val="left"/>
      <w:pPr>
        <w:ind w:left="5760" w:hanging="360"/>
      </w:pPr>
      <w:rPr>
        <w:rFonts w:ascii="Courier New" w:hAnsi="Courier New" w:hint="default"/>
      </w:rPr>
    </w:lvl>
    <w:lvl w:ilvl="8" w:tplc="39FCF5E8">
      <w:start w:val="1"/>
      <w:numFmt w:val="bullet"/>
      <w:lvlText w:val=""/>
      <w:lvlJc w:val="left"/>
      <w:pPr>
        <w:ind w:left="6480" w:hanging="360"/>
      </w:pPr>
      <w:rPr>
        <w:rFonts w:ascii="Wingdings" w:hAnsi="Wingdings" w:hint="default"/>
      </w:rPr>
    </w:lvl>
  </w:abstractNum>
  <w:abstractNum w:abstractNumId="5" w15:restartNumberingAfterBreak="0">
    <w:nsid w:val="159CC4BD"/>
    <w:multiLevelType w:val="hybridMultilevel"/>
    <w:tmpl w:val="679A18EE"/>
    <w:lvl w:ilvl="0" w:tplc="E340A0FC">
      <w:start w:val="1"/>
      <w:numFmt w:val="bullet"/>
      <w:lvlText w:val="·"/>
      <w:lvlJc w:val="left"/>
      <w:pPr>
        <w:ind w:left="720" w:hanging="360"/>
      </w:pPr>
      <w:rPr>
        <w:rFonts w:ascii="Symbol" w:hAnsi="Symbol" w:hint="default"/>
      </w:rPr>
    </w:lvl>
    <w:lvl w:ilvl="1" w:tplc="7A98A9E2">
      <w:start w:val="1"/>
      <w:numFmt w:val="bullet"/>
      <w:lvlText w:val="o"/>
      <w:lvlJc w:val="left"/>
      <w:pPr>
        <w:ind w:left="1440" w:hanging="360"/>
      </w:pPr>
      <w:rPr>
        <w:rFonts w:ascii="Courier New" w:hAnsi="Courier New" w:hint="default"/>
      </w:rPr>
    </w:lvl>
    <w:lvl w:ilvl="2" w:tplc="AEE060A6">
      <w:start w:val="1"/>
      <w:numFmt w:val="bullet"/>
      <w:lvlText w:val=""/>
      <w:lvlJc w:val="left"/>
      <w:pPr>
        <w:ind w:left="2160" w:hanging="360"/>
      </w:pPr>
      <w:rPr>
        <w:rFonts w:ascii="Wingdings" w:hAnsi="Wingdings" w:hint="default"/>
      </w:rPr>
    </w:lvl>
    <w:lvl w:ilvl="3" w:tplc="20269C2E">
      <w:start w:val="1"/>
      <w:numFmt w:val="bullet"/>
      <w:lvlText w:val=""/>
      <w:lvlJc w:val="left"/>
      <w:pPr>
        <w:ind w:left="2880" w:hanging="360"/>
      </w:pPr>
      <w:rPr>
        <w:rFonts w:ascii="Symbol" w:hAnsi="Symbol" w:hint="default"/>
      </w:rPr>
    </w:lvl>
    <w:lvl w:ilvl="4" w:tplc="F9BA0812">
      <w:start w:val="1"/>
      <w:numFmt w:val="bullet"/>
      <w:lvlText w:val="o"/>
      <w:lvlJc w:val="left"/>
      <w:pPr>
        <w:ind w:left="3600" w:hanging="360"/>
      </w:pPr>
      <w:rPr>
        <w:rFonts w:ascii="Courier New" w:hAnsi="Courier New" w:hint="default"/>
      </w:rPr>
    </w:lvl>
    <w:lvl w:ilvl="5" w:tplc="08AE4684">
      <w:start w:val="1"/>
      <w:numFmt w:val="bullet"/>
      <w:lvlText w:val=""/>
      <w:lvlJc w:val="left"/>
      <w:pPr>
        <w:ind w:left="4320" w:hanging="360"/>
      </w:pPr>
      <w:rPr>
        <w:rFonts w:ascii="Wingdings" w:hAnsi="Wingdings" w:hint="default"/>
      </w:rPr>
    </w:lvl>
    <w:lvl w:ilvl="6" w:tplc="97E48100">
      <w:start w:val="1"/>
      <w:numFmt w:val="bullet"/>
      <w:lvlText w:val=""/>
      <w:lvlJc w:val="left"/>
      <w:pPr>
        <w:ind w:left="5040" w:hanging="360"/>
      </w:pPr>
      <w:rPr>
        <w:rFonts w:ascii="Symbol" w:hAnsi="Symbol" w:hint="default"/>
      </w:rPr>
    </w:lvl>
    <w:lvl w:ilvl="7" w:tplc="72F0FB94">
      <w:start w:val="1"/>
      <w:numFmt w:val="bullet"/>
      <w:lvlText w:val="o"/>
      <w:lvlJc w:val="left"/>
      <w:pPr>
        <w:ind w:left="5760" w:hanging="360"/>
      </w:pPr>
      <w:rPr>
        <w:rFonts w:ascii="Courier New" w:hAnsi="Courier New" w:hint="default"/>
      </w:rPr>
    </w:lvl>
    <w:lvl w:ilvl="8" w:tplc="E51E48A2">
      <w:start w:val="1"/>
      <w:numFmt w:val="bullet"/>
      <w:lvlText w:val=""/>
      <w:lvlJc w:val="left"/>
      <w:pPr>
        <w:ind w:left="6480" w:hanging="360"/>
      </w:pPr>
      <w:rPr>
        <w:rFonts w:ascii="Wingdings" w:hAnsi="Wingdings" w:hint="default"/>
      </w:rPr>
    </w:lvl>
  </w:abstractNum>
  <w:abstractNum w:abstractNumId="6" w15:restartNumberingAfterBreak="0">
    <w:nsid w:val="17C65DBD"/>
    <w:multiLevelType w:val="hybridMultilevel"/>
    <w:tmpl w:val="D11EE308"/>
    <w:lvl w:ilvl="0" w:tplc="410CD89A">
      <w:start w:val="1"/>
      <w:numFmt w:val="bullet"/>
      <w:lvlText w:val="·"/>
      <w:lvlJc w:val="left"/>
      <w:pPr>
        <w:ind w:left="720" w:hanging="360"/>
      </w:pPr>
      <w:rPr>
        <w:rFonts w:ascii="Symbol" w:hAnsi="Symbol" w:hint="default"/>
      </w:rPr>
    </w:lvl>
    <w:lvl w:ilvl="1" w:tplc="046CE7E6">
      <w:start w:val="1"/>
      <w:numFmt w:val="bullet"/>
      <w:lvlText w:val="o"/>
      <w:lvlJc w:val="left"/>
      <w:pPr>
        <w:ind w:left="1440" w:hanging="360"/>
      </w:pPr>
      <w:rPr>
        <w:rFonts w:ascii="Courier New" w:hAnsi="Courier New" w:hint="default"/>
      </w:rPr>
    </w:lvl>
    <w:lvl w:ilvl="2" w:tplc="26EEE0F6">
      <w:start w:val="1"/>
      <w:numFmt w:val="bullet"/>
      <w:lvlText w:val=""/>
      <w:lvlJc w:val="left"/>
      <w:pPr>
        <w:ind w:left="2160" w:hanging="360"/>
      </w:pPr>
      <w:rPr>
        <w:rFonts w:ascii="Wingdings" w:hAnsi="Wingdings" w:hint="default"/>
      </w:rPr>
    </w:lvl>
    <w:lvl w:ilvl="3" w:tplc="EDB6F296">
      <w:start w:val="1"/>
      <w:numFmt w:val="bullet"/>
      <w:lvlText w:val=""/>
      <w:lvlJc w:val="left"/>
      <w:pPr>
        <w:ind w:left="2880" w:hanging="360"/>
      </w:pPr>
      <w:rPr>
        <w:rFonts w:ascii="Symbol" w:hAnsi="Symbol" w:hint="default"/>
      </w:rPr>
    </w:lvl>
    <w:lvl w:ilvl="4" w:tplc="F99ED3A8">
      <w:start w:val="1"/>
      <w:numFmt w:val="bullet"/>
      <w:lvlText w:val="o"/>
      <w:lvlJc w:val="left"/>
      <w:pPr>
        <w:ind w:left="3600" w:hanging="360"/>
      </w:pPr>
      <w:rPr>
        <w:rFonts w:ascii="Courier New" w:hAnsi="Courier New" w:hint="default"/>
      </w:rPr>
    </w:lvl>
    <w:lvl w:ilvl="5" w:tplc="81EEFD14">
      <w:start w:val="1"/>
      <w:numFmt w:val="bullet"/>
      <w:lvlText w:val=""/>
      <w:lvlJc w:val="left"/>
      <w:pPr>
        <w:ind w:left="4320" w:hanging="360"/>
      </w:pPr>
      <w:rPr>
        <w:rFonts w:ascii="Wingdings" w:hAnsi="Wingdings" w:hint="default"/>
      </w:rPr>
    </w:lvl>
    <w:lvl w:ilvl="6" w:tplc="A64ADB4A">
      <w:start w:val="1"/>
      <w:numFmt w:val="bullet"/>
      <w:lvlText w:val=""/>
      <w:lvlJc w:val="left"/>
      <w:pPr>
        <w:ind w:left="5040" w:hanging="360"/>
      </w:pPr>
      <w:rPr>
        <w:rFonts w:ascii="Symbol" w:hAnsi="Symbol" w:hint="default"/>
      </w:rPr>
    </w:lvl>
    <w:lvl w:ilvl="7" w:tplc="2C8AFDA2">
      <w:start w:val="1"/>
      <w:numFmt w:val="bullet"/>
      <w:lvlText w:val="o"/>
      <w:lvlJc w:val="left"/>
      <w:pPr>
        <w:ind w:left="5760" w:hanging="360"/>
      </w:pPr>
      <w:rPr>
        <w:rFonts w:ascii="Courier New" w:hAnsi="Courier New" w:hint="default"/>
      </w:rPr>
    </w:lvl>
    <w:lvl w:ilvl="8" w:tplc="B97AF1D4">
      <w:start w:val="1"/>
      <w:numFmt w:val="bullet"/>
      <w:lvlText w:val=""/>
      <w:lvlJc w:val="left"/>
      <w:pPr>
        <w:ind w:left="6480" w:hanging="360"/>
      </w:pPr>
      <w:rPr>
        <w:rFonts w:ascii="Wingdings" w:hAnsi="Wingdings" w:hint="default"/>
      </w:rPr>
    </w:lvl>
  </w:abstractNum>
  <w:abstractNum w:abstractNumId="7" w15:restartNumberingAfterBreak="0">
    <w:nsid w:val="1AFA5C3F"/>
    <w:multiLevelType w:val="hybridMultilevel"/>
    <w:tmpl w:val="49281886"/>
    <w:lvl w:ilvl="0" w:tplc="439AFE4A">
      <w:start w:val="1"/>
      <w:numFmt w:val="bullet"/>
      <w:lvlText w:val="·"/>
      <w:lvlJc w:val="left"/>
      <w:pPr>
        <w:ind w:left="720" w:hanging="360"/>
      </w:pPr>
      <w:rPr>
        <w:rFonts w:ascii="Symbol" w:hAnsi="Symbol" w:hint="default"/>
      </w:rPr>
    </w:lvl>
    <w:lvl w:ilvl="1" w:tplc="0A70E77C">
      <w:start w:val="1"/>
      <w:numFmt w:val="bullet"/>
      <w:lvlText w:val="o"/>
      <w:lvlJc w:val="left"/>
      <w:pPr>
        <w:ind w:left="1440" w:hanging="360"/>
      </w:pPr>
      <w:rPr>
        <w:rFonts w:ascii="Courier New" w:hAnsi="Courier New" w:hint="default"/>
      </w:rPr>
    </w:lvl>
    <w:lvl w:ilvl="2" w:tplc="FD6A995A">
      <w:start w:val="1"/>
      <w:numFmt w:val="bullet"/>
      <w:lvlText w:val=""/>
      <w:lvlJc w:val="left"/>
      <w:pPr>
        <w:ind w:left="2160" w:hanging="360"/>
      </w:pPr>
      <w:rPr>
        <w:rFonts w:ascii="Wingdings" w:hAnsi="Wingdings" w:hint="default"/>
      </w:rPr>
    </w:lvl>
    <w:lvl w:ilvl="3" w:tplc="84D44DB8">
      <w:start w:val="1"/>
      <w:numFmt w:val="bullet"/>
      <w:lvlText w:val=""/>
      <w:lvlJc w:val="left"/>
      <w:pPr>
        <w:ind w:left="2880" w:hanging="360"/>
      </w:pPr>
      <w:rPr>
        <w:rFonts w:ascii="Symbol" w:hAnsi="Symbol" w:hint="default"/>
      </w:rPr>
    </w:lvl>
    <w:lvl w:ilvl="4" w:tplc="E902B084">
      <w:start w:val="1"/>
      <w:numFmt w:val="bullet"/>
      <w:lvlText w:val="o"/>
      <w:lvlJc w:val="left"/>
      <w:pPr>
        <w:ind w:left="3600" w:hanging="360"/>
      </w:pPr>
      <w:rPr>
        <w:rFonts w:ascii="Courier New" w:hAnsi="Courier New" w:hint="default"/>
      </w:rPr>
    </w:lvl>
    <w:lvl w:ilvl="5" w:tplc="2C4CE810">
      <w:start w:val="1"/>
      <w:numFmt w:val="bullet"/>
      <w:lvlText w:val=""/>
      <w:lvlJc w:val="left"/>
      <w:pPr>
        <w:ind w:left="4320" w:hanging="360"/>
      </w:pPr>
      <w:rPr>
        <w:rFonts w:ascii="Wingdings" w:hAnsi="Wingdings" w:hint="default"/>
      </w:rPr>
    </w:lvl>
    <w:lvl w:ilvl="6" w:tplc="6A98A506">
      <w:start w:val="1"/>
      <w:numFmt w:val="bullet"/>
      <w:lvlText w:val=""/>
      <w:lvlJc w:val="left"/>
      <w:pPr>
        <w:ind w:left="5040" w:hanging="360"/>
      </w:pPr>
      <w:rPr>
        <w:rFonts w:ascii="Symbol" w:hAnsi="Symbol" w:hint="default"/>
      </w:rPr>
    </w:lvl>
    <w:lvl w:ilvl="7" w:tplc="60426116">
      <w:start w:val="1"/>
      <w:numFmt w:val="bullet"/>
      <w:lvlText w:val="o"/>
      <w:lvlJc w:val="left"/>
      <w:pPr>
        <w:ind w:left="5760" w:hanging="360"/>
      </w:pPr>
      <w:rPr>
        <w:rFonts w:ascii="Courier New" w:hAnsi="Courier New" w:hint="default"/>
      </w:rPr>
    </w:lvl>
    <w:lvl w:ilvl="8" w:tplc="28861EF4">
      <w:start w:val="1"/>
      <w:numFmt w:val="bullet"/>
      <w:lvlText w:val=""/>
      <w:lvlJc w:val="left"/>
      <w:pPr>
        <w:ind w:left="6480" w:hanging="360"/>
      </w:pPr>
      <w:rPr>
        <w:rFonts w:ascii="Wingdings" w:hAnsi="Wingdings" w:hint="default"/>
      </w:rPr>
    </w:lvl>
  </w:abstractNum>
  <w:abstractNum w:abstractNumId="8" w15:restartNumberingAfterBreak="0">
    <w:nsid w:val="21A556EF"/>
    <w:multiLevelType w:val="hybridMultilevel"/>
    <w:tmpl w:val="65E4642C"/>
    <w:lvl w:ilvl="0" w:tplc="8794C73C">
      <w:start w:val="1"/>
      <w:numFmt w:val="bullet"/>
      <w:lvlText w:val="·"/>
      <w:lvlJc w:val="left"/>
      <w:pPr>
        <w:ind w:left="720" w:hanging="360"/>
      </w:pPr>
      <w:rPr>
        <w:rFonts w:ascii="Symbol" w:hAnsi="Symbol" w:hint="default"/>
      </w:rPr>
    </w:lvl>
    <w:lvl w:ilvl="1" w:tplc="02D604AC">
      <w:start w:val="1"/>
      <w:numFmt w:val="bullet"/>
      <w:lvlText w:val="o"/>
      <w:lvlJc w:val="left"/>
      <w:pPr>
        <w:ind w:left="1440" w:hanging="360"/>
      </w:pPr>
      <w:rPr>
        <w:rFonts w:ascii="Courier New" w:hAnsi="Courier New" w:hint="default"/>
      </w:rPr>
    </w:lvl>
    <w:lvl w:ilvl="2" w:tplc="7F2EA550">
      <w:start w:val="1"/>
      <w:numFmt w:val="bullet"/>
      <w:lvlText w:val=""/>
      <w:lvlJc w:val="left"/>
      <w:pPr>
        <w:ind w:left="2160" w:hanging="360"/>
      </w:pPr>
      <w:rPr>
        <w:rFonts w:ascii="Wingdings" w:hAnsi="Wingdings" w:hint="default"/>
      </w:rPr>
    </w:lvl>
    <w:lvl w:ilvl="3" w:tplc="7DEEB934">
      <w:start w:val="1"/>
      <w:numFmt w:val="bullet"/>
      <w:lvlText w:val=""/>
      <w:lvlJc w:val="left"/>
      <w:pPr>
        <w:ind w:left="2880" w:hanging="360"/>
      </w:pPr>
      <w:rPr>
        <w:rFonts w:ascii="Symbol" w:hAnsi="Symbol" w:hint="default"/>
      </w:rPr>
    </w:lvl>
    <w:lvl w:ilvl="4" w:tplc="85CA2076">
      <w:start w:val="1"/>
      <w:numFmt w:val="bullet"/>
      <w:lvlText w:val="o"/>
      <w:lvlJc w:val="left"/>
      <w:pPr>
        <w:ind w:left="3600" w:hanging="360"/>
      </w:pPr>
      <w:rPr>
        <w:rFonts w:ascii="Courier New" w:hAnsi="Courier New" w:hint="default"/>
      </w:rPr>
    </w:lvl>
    <w:lvl w:ilvl="5" w:tplc="C100A2C8">
      <w:start w:val="1"/>
      <w:numFmt w:val="bullet"/>
      <w:lvlText w:val=""/>
      <w:lvlJc w:val="left"/>
      <w:pPr>
        <w:ind w:left="4320" w:hanging="360"/>
      </w:pPr>
      <w:rPr>
        <w:rFonts w:ascii="Wingdings" w:hAnsi="Wingdings" w:hint="default"/>
      </w:rPr>
    </w:lvl>
    <w:lvl w:ilvl="6" w:tplc="73F4DC62">
      <w:start w:val="1"/>
      <w:numFmt w:val="bullet"/>
      <w:lvlText w:val=""/>
      <w:lvlJc w:val="left"/>
      <w:pPr>
        <w:ind w:left="5040" w:hanging="360"/>
      </w:pPr>
      <w:rPr>
        <w:rFonts w:ascii="Symbol" w:hAnsi="Symbol" w:hint="default"/>
      </w:rPr>
    </w:lvl>
    <w:lvl w:ilvl="7" w:tplc="38462D06">
      <w:start w:val="1"/>
      <w:numFmt w:val="bullet"/>
      <w:lvlText w:val="o"/>
      <w:lvlJc w:val="left"/>
      <w:pPr>
        <w:ind w:left="5760" w:hanging="360"/>
      </w:pPr>
      <w:rPr>
        <w:rFonts w:ascii="Courier New" w:hAnsi="Courier New" w:hint="default"/>
      </w:rPr>
    </w:lvl>
    <w:lvl w:ilvl="8" w:tplc="B9BE428C">
      <w:start w:val="1"/>
      <w:numFmt w:val="bullet"/>
      <w:lvlText w:val=""/>
      <w:lvlJc w:val="left"/>
      <w:pPr>
        <w:ind w:left="6480" w:hanging="360"/>
      </w:pPr>
      <w:rPr>
        <w:rFonts w:ascii="Wingdings" w:hAnsi="Wingdings" w:hint="default"/>
      </w:rPr>
    </w:lvl>
  </w:abstractNum>
  <w:abstractNum w:abstractNumId="9" w15:restartNumberingAfterBreak="0">
    <w:nsid w:val="23B103DE"/>
    <w:multiLevelType w:val="multilevel"/>
    <w:tmpl w:val="24D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14C6B"/>
    <w:multiLevelType w:val="hybridMultilevel"/>
    <w:tmpl w:val="03A633A2"/>
    <w:lvl w:ilvl="0" w:tplc="1F66CBE8">
      <w:start w:val="1"/>
      <w:numFmt w:val="bullet"/>
      <w:lvlText w:val="·"/>
      <w:lvlJc w:val="left"/>
      <w:pPr>
        <w:ind w:left="720" w:hanging="360"/>
      </w:pPr>
      <w:rPr>
        <w:rFonts w:ascii="Symbol" w:hAnsi="Symbol" w:hint="default"/>
      </w:rPr>
    </w:lvl>
    <w:lvl w:ilvl="1" w:tplc="279CD258">
      <w:start w:val="1"/>
      <w:numFmt w:val="bullet"/>
      <w:lvlText w:val="o"/>
      <w:lvlJc w:val="left"/>
      <w:pPr>
        <w:ind w:left="1440" w:hanging="360"/>
      </w:pPr>
      <w:rPr>
        <w:rFonts w:ascii="Courier New" w:hAnsi="Courier New" w:hint="default"/>
      </w:rPr>
    </w:lvl>
    <w:lvl w:ilvl="2" w:tplc="1D2C663C">
      <w:start w:val="1"/>
      <w:numFmt w:val="bullet"/>
      <w:lvlText w:val=""/>
      <w:lvlJc w:val="left"/>
      <w:pPr>
        <w:ind w:left="2160" w:hanging="360"/>
      </w:pPr>
      <w:rPr>
        <w:rFonts w:ascii="Wingdings" w:hAnsi="Wingdings" w:hint="default"/>
      </w:rPr>
    </w:lvl>
    <w:lvl w:ilvl="3" w:tplc="7B3C4242">
      <w:start w:val="1"/>
      <w:numFmt w:val="bullet"/>
      <w:lvlText w:val=""/>
      <w:lvlJc w:val="left"/>
      <w:pPr>
        <w:ind w:left="2880" w:hanging="360"/>
      </w:pPr>
      <w:rPr>
        <w:rFonts w:ascii="Symbol" w:hAnsi="Symbol" w:hint="default"/>
      </w:rPr>
    </w:lvl>
    <w:lvl w:ilvl="4" w:tplc="6B62ECFA">
      <w:start w:val="1"/>
      <w:numFmt w:val="bullet"/>
      <w:lvlText w:val="o"/>
      <w:lvlJc w:val="left"/>
      <w:pPr>
        <w:ind w:left="3600" w:hanging="360"/>
      </w:pPr>
      <w:rPr>
        <w:rFonts w:ascii="Courier New" w:hAnsi="Courier New" w:hint="default"/>
      </w:rPr>
    </w:lvl>
    <w:lvl w:ilvl="5" w:tplc="C5AE322C">
      <w:start w:val="1"/>
      <w:numFmt w:val="bullet"/>
      <w:lvlText w:val=""/>
      <w:lvlJc w:val="left"/>
      <w:pPr>
        <w:ind w:left="4320" w:hanging="360"/>
      </w:pPr>
      <w:rPr>
        <w:rFonts w:ascii="Wingdings" w:hAnsi="Wingdings" w:hint="default"/>
      </w:rPr>
    </w:lvl>
    <w:lvl w:ilvl="6" w:tplc="4FDE6E8E">
      <w:start w:val="1"/>
      <w:numFmt w:val="bullet"/>
      <w:lvlText w:val=""/>
      <w:lvlJc w:val="left"/>
      <w:pPr>
        <w:ind w:left="5040" w:hanging="360"/>
      </w:pPr>
      <w:rPr>
        <w:rFonts w:ascii="Symbol" w:hAnsi="Symbol" w:hint="default"/>
      </w:rPr>
    </w:lvl>
    <w:lvl w:ilvl="7" w:tplc="D3526696">
      <w:start w:val="1"/>
      <w:numFmt w:val="bullet"/>
      <w:lvlText w:val="o"/>
      <w:lvlJc w:val="left"/>
      <w:pPr>
        <w:ind w:left="5760" w:hanging="360"/>
      </w:pPr>
      <w:rPr>
        <w:rFonts w:ascii="Courier New" w:hAnsi="Courier New" w:hint="default"/>
      </w:rPr>
    </w:lvl>
    <w:lvl w:ilvl="8" w:tplc="29B680EE">
      <w:start w:val="1"/>
      <w:numFmt w:val="bullet"/>
      <w:lvlText w:val=""/>
      <w:lvlJc w:val="left"/>
      <w:pPr>
        <w:ind w:left="6480" w:hanging="360"/>
      </w:pPr>
      <w:rPr>
        <w:rFonts w:ascii="Wingdings" w:hAnsi="Wingdings" w:hint="default"/>
      </w:rPr>
    </w:lvl>
  </w:abstractNum>
  <w:abstractNum w:abstractNumId="1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A719B"/>
    <w:multiLevelType w:val="hybridMultilevel"/>
    <w:tmpl w:val="CB10BCFC"/>
    <w:lvl w:ilvl="0" w:tplc="9C6C83C2">
      <w:start w:val="1"/>
      <w:numFmt w:val="bullet"/>
      <w:lvlText w:val="·"/>
      <w:lvlJc w:val="left"/>
      <w:pPr>
        <w:ind w:left="720" w:hanging="360"/>
      </w:pPr>
      <w:rPr>
        <w:rFonts w:ascii="Symbol" w:hAnsi="Symbol" w:hint="default"/>
      </w:rPr>
    </w:lvl>
    <w:lvl w:ilvl="1" w:tplc="421206AE">
      <w:start w:val="1"/>
      <w:numFmt w:val="bullet"/>
      <w:lvlText w:val="o"/>
      <w:lvlJc w:val="left"/>
      <w:pPr>
        <w:ind w:left="1440" w:hanging="360"/>
      </w:pPr>
      <w:rPr>
        <w:rFonts w:ascii="Courier New" w:hAnsi="Courier New" w:hint="default"/>
      </w:rPr>
    </w:lvl>
    <w:lvl w:ilvl="2" w:tplc="B50040A6">
      <w:start w:val="1"/>
      <w:numFmt w:val="bullet"/>
      <w:lvlText w:val=""/>
      <w:lvlJc w:val="left"/>
      <w:pPr>
        <w:ind w:left="2160" w:hanging="360"/>
      </w:pPr>
      <w:rPr>
        <w:rFonts w:ascii="Wingdings" w:hAnsi="Wingdings" w:hint="default"/>
      </w:rPr>
    </w:lvl>
    <w:lvl w:ilvl="3" w:tplc="997A6696">
      <w:start w:val="1"/>
      <w:numFmt w:val="bullet"/>
      <w:lvlText w:val=""/>
      <w:lvlJc w:val="left"/>
      <w:pPr>
        <w:ind w:left="2880" w:hanging="360"/>
      </w:pPr>
      <w:rPr>
        <w:rFonts w:ascii="Symbol" w:hAnsi="Symbol" w:hint="default"/>
      </w:rPr>
    </w:lvl>
    <w:lvl w:ilvl="4" w:tplc="1A709D06">
      <w:start w:val="1"/>
      <w:numFmt w:val="bullet"/>
      <w:lvlText w:val="o"/>
      <w:lvlJc w:val="left"/>
      <w:pPr>
        <w:ind w:left="3600" w:hanging="360"/>
      </w:pPr>
      <w:rPr>
        <w:rFonts w:ascii="Courier New" w:hAnsi="Courier New" w:hint="default"/>
      </w:rPr>
    </w:lvl>
    <w:lvl w:ilvl="5" w:tplc="5A5AA4BC">
      <w:start w:val="1"/>
      <w:numFmt w:val="bullet"/>
      <w:lvlText w:val=""/>
      <w:lvlJc w:val="left"/>
      <w:pPr>
        <w:ind w:left="4320" w:hanging="360"/>
      </w:pPr>
      <w:rPr>
        <w:rFonts w:ascii="Wingdings" w:hAnsi="Wingdings" w:hint="default"/>
      </w:rPr>
    </w:lvl>
    <w:lvl w:ilvl="6" w:tplc="4BCE98AA">
      <w:start w:val="1"/>
      <w:numFmt w:val="bullet"/>
      <w:lvlText w:val=""/>
      <w:lvlJc w:val="left"/>
      <w:pPr>
        <w:ind w:left="5040" w:hanging="360"/>
      </w:pPr>
      <w:rPr>
        <w:rFonts w:ascii="Symbol" w:hAnsi="Symbol" w:hint="default"/>
      </w:rPr>
    </w:lvl>
    <w:lvl w:ilvl="7" w:tplc="29E82FA6">
      <w:start w:val="1"/>
      <w:numFmt w:val="bullet"/>
      <w:lvlText w:val="o"/>
      <w:lvlJc w:val="left"/>
      <w:pPr>
        <w:ind w:left="5760" w:hanging="360"/>
      </w:pPr>
      <w:rPr>
        <w:rFonts w:ascii="Courier New" w:hAnsi="Courier New" w:hint="default"/>
      </w:rPr>
    </w:lvl>
    <w:lvl w:ilvl="8" w:tplc="45A05C3E">
      <w:start w:val="1"/>
      <w:numFmt w:val="bullet"/>
      <w:lvlText w:val=""/>
      <w:lvlJc w:val="left"/>
      <w:pPr>
        <w:ind w:left="6480" w:hanging="360"/>
      </w:pPr>
      <w:rPr>
        <w:rFonts w:ascii="Wingdings" w:hAnsi="Wingdings" w:hint="default"/>
      </w:rPr>
    </w:lvl>
  </w:abstractNum>
  <w:abstractNum w:abstractNumId="1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F5D81"/>
    <w:multiLevelType w:val="hybridMultilevel"/>
    <w:tmpl w:val="911688C6"/>
    <w:lvl w:ilvl="0" w:tplc="80FCAD88">
      <w:start w:val="1"/>
      <w:numFmt w:val="bullet"/>
      <w:lvlText w:val="·"/>
      <w:lvlJc w:val="left"/>
      <w:pPr>
        <w:ind w:left="720" w:hanging="360"/>
      </w:pPr>
      <w:rPr>
        <w:rFonts w:ascii="Symbol" w:hAnsi="Symbol" w:hint="default"/>
      </w:rPr>
    </w:lvl>
    <w:lvl w:ilvl="1" w:tplc="DD688DF4">
      <w:start w:val="1"/>
      <w:numFmt w:val="bullet"/>
      <w:lvlText w:val="o"/>
      <w:lvlJc w:val="left"/>
      <w:pPr>
        <w:ind w:left="1440" w:hanging="360"/>
      </w:pPr>
      <w:rPr>
        <w:rFonts w:ascii="Courier New" w:hAnsi="Courier New" w:hint="default"/>
      </w:rPr>
    </w:lvl>
    <w:lvl w:ilvl="2" w:tplc="2EF82D50">
      <w:start w:val="1"/>
      <w:numFmt w:val="bullet"/>
      <w:lvlText w:val=""/>
      <w:lvlJc w:val="left"/>
      <w:pPr>
        <w:ind w:left="2160" w:hanging="360"/>
      </w:pPr>
      <w:rPr>
        <w:rFonts w:ascii="Wingdings" w:hAnsi="Wingdings" w:hint="default"/>
      </w:rPr>
    </w:lvl>
    <w:lvl w:ilvl="3" w:tplc="AEC42A60">
      <w:start w:val="1"/>
      <w:numFmt w:val="bullet"/>
      <w:lvlText w:val=""/>
      <w:lvlJc w:val="left"/>
      <w:pPr>
        <w:ind w:left="2880" w:hanging="360"/>
      </w:pPr>
      <w:rPr>
        <w:rFonts w:ascii="Symbol" w:hAnsi="Symbol" w:hint="default"/>
      </w:rPr>
    </w:lvl>
    <w:lvl w:ilvl="4" w:tplc="17A6BD0A">
      <w:start w:val="1"/>
      <w:numFmt w:val="bullet"/>
      <w:lvlText w:val="o"/>
      <w:lvlJc w:val="left"/>
      <w:pPr>
        <w:ind w:left="3600" w:hanging="360"/>
      </w:pPr>
      <w:rPr>
        <w:rFonts w:ascii="Courier New" w:hAnsi="Courier New" w:hint="default"/>
      </w:rPr>
    </w:lvl>
    <w:lvl w:ilvl="5" w:tplc="C4E6346C">
      <w:start w:val="1"/>
      <w:numFmt w:val="bullet"/>
      <w:lvlText w:val=""/>
      <w:lvlJc w:val="left"/>
      <w:pPr>
        <w:ind w:left="4320" w:hanging="360"/>
      </w:pPr>
      <w:rPr>
        <w:rFonts w:ascii="Wingdings" w:hAnsi="Wingdings" w:hint="default"/>
      </w:rPr>
    </w:lvl>
    <w:lvl w:ilvl="6" w:tplc="A2565668">
      <w:start w:val="1"/>
      <w:numFmt w:val="bullet"/>
      <w:lvlText w:val=""/>
      <w:lvlJc w:val="left"/>
      <w:pPr>
        <w:ind w:left="5040" w:hanging="360"/>
      </w:pPr>
      <w:rPr>
        <w:rFonts w:ascii="Symbol" w:hAnsi="Symbol" w:hint="default"/>
      </w:rPr>
    </w:lvl>
    <w:lvl w:ilvl="7" w:tplc="4AC28366">
      <w:start w:val="1"/>
      <w:numFmt w:val="bullet"/>
      <w:lvlText w:val="o"/>
      <w:lvlJc w:val="left"/>
      <w:pPr>
        <w:ind w:left="5760" w:hanging="360"/>
      </w:pPr>
      <w:rPr>
        <w:rFonts w:ascii="Courier New" w:hAnsi="Courier New" w:hint="default"/>
      </w:rPr>
    </w:lvl>
    <w:lvl w:ilvl="8" w:tplc="4BD48234">
      <w:start w:val="1"/>
      <w:numFmt w:val="bullet"/>
      <w:lvlText w:val=""/>
      <w:lvlJc w:val="left"/>
      <w:pPr>
        <w:ind w:left="6480" w:hanging="360"/>
      </w:pPr>
      <w:rPr>
        <w:rFonts w:ascii="Wingdings" w:hAnsi="Wingdings" w:hint="default"/>
      </w:rPr>
    </w:lvl>
  </w:abstractNum>
  <w:abstractNum w:abstractNumId="15" w15:restartNumberingAfterBreak="0">
    <w:nsid w:val="411C0A38"/>
    <w:multiLevelType w:val="hybridMultilevel"/>
    <w:tmpl w:val="71262A7E"/>
    <w:lvl w:ilvl="0" w:tplc="8912ECDE">
      <w:start w:val="1"/>
      <w:numFmt w:val="bullet"/>
      <w:lvlText w:val="·"/>
      <w:lvlJc w:val="left"/>
      <w:pPr>
        <w:ind w:left="720" w:hanging="360"/>
      </w:pPr>
      <w:rPr>
        <w:rFonts w:ascii="Symbol" w:hAnsi="Symbol" w:hint="default"/>
      </w:rPr>
    </w:lvl>
    <w:lvl w:ilvl="1" w:tplc="A6326236">
      <w:start w:val="1"/>
      <w:numFmt w:val="bullet"/>
      <w:lvlText w:val="o"/>
      <w:lvlJc w:val="left"/>
      <w:pPr>
        <w:ind w:left="1440" w:hanging="360"/>
      </w:pPr>
      <w:rPr>
        <w:rFonts w:ascii="Courier New" w:hAnsi="Courier New" w:hint="default"/>
      </w:rPr>
    </w:lvl>
    <w:lvl w:ilvl="2" w:tplc="2B5A6FF0">
      <w:start w:val="1"/>
      <w:numFmt w:val="bullet"/>
      <w:lvlText w:val=""/>
      <w:lvlJc w:val="left"/>
      <w:pPr>
        <w:ind w:left="2160" w:hanging="360"/>
      </w:pPr>
      <w:rPr>
        <w:rFonts w:ascii="Wingdings" w:hAnsi="Wingdings" w:hint="default"/>
      </w:rPr>
    </w:lvl>
    <w:lvl w:ilvl="3" w:tplc="C2E68596">
      <w:start w:val="1"/>
      <w:numFmt w:val="bullet"/>
      <w:lvlText w:val=""/>
      <w:lvlJc w:val="left"/>
      <w:pPr>
        <w:ind w:left="2880" w:hanging="360"/>
      </w:pPr>
      <w:rPr>
        <w:rFonts w:ascii="Symbol" w:hAnsi="Symbol" w:hint="default"/>
      </w:rPr>
    </w:lvl>
    <w:lvl w:ilvl="4" w:tplc="64765F1A">
      <w:start w:val="1"/>
      <w:numFmt w:val="bullet"/>
      <w:lvlText w:val="o"/>
      <w:lvlJc w:val="left"/>
      <w:pPr>
        <w:ind w:left="3600" w:hanging="360"/>
      </w:pPr>
      <w:rPr>
        <w:rFonts w:ascii="Courier New" w:hAnsi="Courier New" w:hint="default"/>
      </w:rPr>
    </w:lvl>
    <w:lvl w:ilvl="5" w:tplc="D11E0CCA">
      <w:start w:val="1"/>
      <w:numFmt w:val="bullet"/>
      <w:lvlText w:val=""/>
      <w:lvlJc w:val="left"/>
      <w:pPr>
        <w:ind w:left="4320" w:hanging="360"/>
      </w:pPr>
      <w:rPr>
        <w:rFonts w:ascii="Wingdings" w:hAnsi="Wingdings" w:hint="default"/>
      </w:rPr>
    </w:lvl>
    <w:lvl w:ilvl="6" w:tplc="21BC8A8E">
      <w:start w:val="1"/>
      <w:numFmt w:val="bullet"/>
      <w:lvlText w:val=""/>
      <w:lvlJc w:val="left"/>
      <w:pPr>
        <w:ind w:left="5040" w:hanging="360"/>
      </w:pPr>
      <w:rPr>
        <w:rFonts w:ascii="Symbol" w:hAnsi="Symbol" w:hint="default"/>
      </w:rPr>
    </w:lvl>
    <w:lvl w:ilvl="7" w:tplc="D2209E94">
      <w:start w:val="1"/>
      <w:numFmt w:val="bullet"/>
      <w:lvlText w:val="o"/>
      <w:lvlJc w:val="left"/>
      <w:pPr>
        <w:ind w:left="5760" w:hanging="360"/>
      </w:pPr>
      <w:rPr>
        <w:rFonts w:ascii="Courier New" w:hAnsi="Courier New" w:hint="default"/>
      </w:rPr>
    </w:lvl>
    <w:lvl w:ilvl="8" w:tplc="314CA85C">
      <w:start w:val="1"/>
      <w:numFmt w:val="bullet"/>
      <w:lvlText w:val=""/>
      <w:lvlJc w:val="left"/>
      <w:pPr>
        <w:ind w:left="6480" w:hanging="360"/>
      </w:pPr>
      <w:rPr>
        <w:rFonts w:ascii="Wingdings" w:hAnsi="Wingdings" w:hint="default"/>
      </w:rPr>
    </w:lvl>
  </w:abstractNum>
  <w:abstractNum w:abstractNumId="1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1EAB8"/>
    <w:multiLevelType w:val="hybridMultilevel"/>
    <w:tmpl w:val="0C9E84DC"/>
    <w:lvl w:ilvl="0" w:tplc="76005DEC">
      <w:start w:val="1"/>
      <w:numFmt w:val="bullet"/>
      <w:lvlText w:val="·"/>
      <w:lvlJc w:val="left"/>
      <w:pPr>
        <w:ind w:left="720" w:hanging="360"/>
      </w:pPr>
      <w:rPr>
        <w:rFonts w:ascii="Symbol" w:hAnsi="Symbol" w:hint="default"/>
      </w:rPr>
    </w:lvl>
    <w:lvl w:ilvl="1" w:tplc="A7E6C1B6">
      <w:start w:val="1"/>
      <w:numFmt w:val="bullet"/>
      <w:lvlText w:val="o"/>
      <w:lvlJc w:val="left"/>
      <w:pPr>
        <w:ind w:left="1440" w:hanging="360"/>
      </w:pPr>
      <w:rPr>
        <w:rFonts w:ascii="Courier New" w:hAnsi="Courier New" w:hint="default"/>
      </w:rPr>
    </w:lvl>
    <w:lvl w:ilvl="2" w:tplc="03960B90">
      <w:start w:val="1"/>
      <w:numFmt w:val="bullet"/>
      <w:lvlText w:val=""/>
      <w:lvlJc w:val="left"/>
      <w:pPr>
        <w:ind w:left="2160" w:hanging="360"/>
      </w:pPr>
      <w:rPr>
        <w:rFonts w:ascii="Wingdings" w:hAnsi="Wingdings" w:hint="default"/>
      </w:rPr>
    </w:lvl>
    <w:lvl w:ilvl="3" w:tplc="0F0A6336">
      <w:start w:val="1"/>
      <w:numFmt w:val="bullet"/>
      <w:lvlText w:val=""/>
      <w:lvlJc w:val="left"/>
      <w:pPr>
        <w:ind w:left="2880" w:hanging="360"/>
      </w:pPr>
      <w:rPr>
        <w:rFonts w:ascii="Symbol" w:hAnsi="Symbol" w:hint="default"/>
      </w:rPr>
    </w:lvl>
    <w:lvl w:ilvl="4" w:tplc="A9BE6CCC">
      <w:start w:val="1"/>
      <w:numFmt w:val="bullet"/>
      <w:lvlText w:val="o"/>
      <w:lvlJc w:val="left"/>
      <w:pPr>
        <w:ind w:left="3600" w:hanging="360"/>
      </w:pPr>
      <w:rPr>
        <w:rFonts w:ascii="Courier New" w:hAnsi="Courier New" w:hint="default"/>
      </w:rPr>
    </w:lvl>
    <w:lvl w:ilvl="5" w:tplc="62409380">
      <w:start w:val="1"/>
      <w:numFmt w:val="bullet"/>
      <w:lvlText w:val=""/>
      <w:lvlJc w:val="left"/>
      <w:pPr>
        <w:ind w:left="4320" w:hanging="360"/>
      </w:pPr>
      <w:rPr>
        <w:rFonts w:ascii="Wingdings" w:hAnsi="Wingdings" w:hint="default"/>
      </w:rPr>
    </w:lvl>
    <w:lvl w:ilvl="6" w:tplc="1D3AC0E0">
      <w:start w:val="1"/>
      <w:numFmt w:val="bullet"/>
      <w:lvlText w:val=""/>
      <w:lvlJc w:val="left"/>
      <w:pPr>
        <w:ind w:left="5040" w:hanging="360"/>
      </w:pPr>
      <w:rPr>
        <w:rFonts w:ascii="Symbol" w:hAnsi="Symbol" w:hint="default"/>
      </w:rPr>
    </w:lvl>
    <w:lvl w:ilvl="7" w:tplc="021684D2">
      <w:start w:val="1"/>
      <w:numFmt w:val="bullet"/>
      <w:lvlText w:val="o"/>
      <w:lvlJc w:val="left"/>
      <w:pPr>
        <w:ind w:left="5760" w:hanging="360"/>
      </w:pPr>
      <w:rPr>
        <w:rFonts w:ascii="Courier New" w:hAnsi="Courier New" w:hint="default"/>
      </w:rPr>
    </w:lvl>
    <w:lvl w:ilvl="8" w:tplc="EBC0AB2E">
      <w:start w:val="1"/>
      <w:numFmt w:val="bullet"/>
      <w:lvlText w:val=""/>
      <w:lvlJc w:val="left"/>
      <w:pPr>
        <w:ind w:left="6480" w:hanging="360"/>
      </w:pPr>
      <w:rPr>
        <w:rFonts w:ascii="Wingdings" w:hAnsi="Wingdings" w:hint="default"/>
      </w:rPr>
    </w:lvl>
  </w:abstractNum>
  <w:abstractNum w:abstractNumId="20" w15:restartNumberingAfterBreak="0">
    <w:nsid w:val="63008AAC"/>
    <w:multiLevelType w:val="hybridMultilevel"/>
    <w:tmpl w:val="D4740F8C"/>
    <w:lvl w:ilvl="0" w:tplc="CB7AB12E">
      <w:start w:val="1"/>
      <w:numFmt w:val="bullet"/>
      <w:lvlText w:val="·"/>
      <w:lvlJc w:val="left"/>
      <w:pPr>
        <w:ind w:left="720" w:hanging="360"/>
      </w:pPr>
      <w:rPr>
        <w:rFonts w:ascii="Symbol" w:hAnsi="Symbol" w:hint="default"/>
      </w:rPr>
    </w:lvl>
    <w:lvl w:ilvl="1" w:tplc="CB8060CC">
      <w:start w:val="1"/>
      <w:numFmt w:val="bullet"/>
      <w:lvlText w:val="o"/>
      <w:lvlJc w:val="left"/>
      <w:pPr>
        <w:ind w:left="1440" w:hanging="360"/>
      </w:pPr>
      <w:rPr>
        <w:rFonts w:ascii="Courier New" w:hAnsi="Courier New" w:hint="default"/>
      </w:rPr>
    </w:lvl>
    <w:lvl w:ilvl="2" w:tplc="DAEAC5E4">
      <w:start w:val="1"/>
      <w:numFmt w:val="bullet"/>
      <w:lvlText w:val=""/>
      <w:lvlJc w:val="left"/>
      <w:pPr>
        <w:ind w:left="2160" w:hanging="360"/>
      </w:pPr>
      <w:rPr>
        <w:rFonts w:ascii="Wingdings" w:hAnsi="Wingdings" w:hint="default"/>
      </w:rPr>
    </w:lvl>
    <w:lvl w:ilvl="3" w:tplc="428EAEB8">
      <w:start w:val="1"/>
      <w:numFmt w:val="bullet"/>
      <w:lvlText w:val=""/>
      <w:lvlJc w:val="left"/>
      <w:pPr>
        <w:ind w:left="2880" w:hanging="360"/>
      </w:pPr>
      <w:rPr>
        <w:rFonts w:ascii="Symbol" w:hAnsi="Symbol" w:hint="default"/>
      </w:rPr>
    </w:lvl>
    <w:lvl w:ilvl="4" w:tplc="79EE26E6">
      <w:start w:val="1"/>
      <w:numFmt w:val="bullet"/>
      <w:lvlText w:val="o"/>
      <w:lvlJc w:val="left"/>
      <w:pPr>
        <w:ind w:left="3600" w:hanging="360"/>
      </w:pPr>
      <w:rPr>
        <w:rFonts w:ascii="Courier New" w:hAnsi="Courier New" w:hint="default"/>
      </w:rPr>
    </w:lvl>
    <w:lvl w:ilvl="5" w:tplc="9B7A3B7C">
      <w:start w:val="1"/>
      <w:numFmt w:val="bullet"/>
      <w:lvlText w:val=""/>
      <w:lvlJc w:val="left"/>
      <w:pPr>
        <w:ind w:left="4320" w:hanging="360"/>
      </w:pPr>
      <w:rPr>
        <w:rFonts w:ascii="Wingdings" w:hAnsi="Wingdings" w:hint="default"/>
      </w:rPr>
    </w:lvl>
    <w:lvl w:ilvl="6" w:tplc="92FA23AC">
      <w:start w:val="1"/>
      <w:numFmt w:val="bullet"/>
      <w:lvlText w:val=""/>
      <w:lvlJc w:val="left"/>
      <w:pPr>
        <w:ind w:left="5040" w:hanging="360"/>
      </w:pPr>
      <w:rPr>
        <w:rFonts w:ascii="Symbol" w:hAnsi="Symbol" w:hint="default"/>
      </w:rPr>
    </w:lvl>
    <w:lvl w:ilvl="7" w:tplc="CE68173C">
      <w:start w:val="1"/>
      <w:numFmt w:val="bullet"/>
      <w:lvlText w:val="o"/>
      <w:lvlJc w:val="left"/>
      <w:pPr>
        <w:ind w:left="5760" w:hanging="360"/>
      </w:pPr>
      <w:rPr>
        <w:rFonts w:ascii="Courier New" w:hAnsi="Courier New" w:hint="default"/>
      </w:rPr>
    </w:lvl>
    <w:lvl w:ilvl="8" w:tplc="98F21884">
      <w:start w:val="1"/>
      <w:numFmt w:val="bullet"/>
      <w:lvlText w:val=""/>
      <w:lvlJc w:val="left"/>
      <w:pPr>
        <w:ind w:left="6480" w:hanging="360"/>
      </w:pPr>
      <w:rPr>
        <w:rFonts w:ascii="Wingdings" w:hAnsi="Wingdings" w:hint="default"/>
      </w:rPr>
    </w:lvl>
  </w:abstractNum>
  <w:abstractNum w:abstractNumId="21"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A0C12"/>
    <w:multiLevelType w:val="hybridMultilevel"/>
    <w:tmpl w:val="3B685BA2"/>
    <w:lvl w:ilvl="0" w:tplc="CE30C3D2">
      <w:start w:val="1"/>
      <w:numFmt w:val="bullet"/>
      <w:lvlText w:val="·"/>
      <w:lvlJc w:val="left"/>
      <w:pPr>
        <w:ind w:left="720" w:hanging="360"/>
      </w:pPr>
      <w:rPr>
        <w:rFonts w:ascii="Symbol" w:hAnsi="Symbol" w:hint="default"/>
      </w:rPr>
    </w:lvl>
    <w:lvl w:ilvl="1" w:tplc="E3A61A2C">
      <w:start w:val="1"/>
      <w:numFmt w:val="bullet"/>
      <w:lvlText w:val="o"/>
      <w:lvlJc w:val="left"/>
      <w:pPr>
        <w:ind w:left="1440" w:hanging="360"/>
      </w:pPr>
      <w:rPr>
        <w:rFonts w:ascii="Courier New" w:hAnsi="Courier New" w:hint="default"/>
      </w:rPr>
    </w:lvl>
    <w:lvl w:ilvl="2" w:tplc="74D800E4">
      <w:start w:val="1"/>
      <w:numFmt w:val="bullet"/>
      <w:lvlText w:val=""/>
      <w:lvlJc w:val="left"/>
      <w:pPr>
        <w:ind w:left="2160" w:hanging="360"/>
      </w:pPr>
      <w:rPr>
        <w:rFonts w:ascii="Wingdings" w:hAnsi="Wingdings" w:hint="default"/>
      </w:rPr>
    </w:lvl>
    <w:lvl w:ilvl="3" w:tplc="7AFA5452">
      <w:start w:val="1"/>
      <w:numFmt w:val="bullet"/>
      <w:lvlText w:val=""/>
      <w:lvlJc w:val="left"/>
      <w:pPr>
        <w:ind w:left="2880" w:hanging="360"/>
      </w:pPr>
      <w:rPr>
        <w:rFonts w:ascii="Symbol" w:hAnsi="Symbol" w:hint="default"/>
      </w:rPr>
    </w:lvl>
    <w:lvl w:ilvl="4" w:tplc="4E90469E">
      <w:start w:val="1"/>
      <w:numFmt w:val="bullet"/>
      <w:lvlText w:val="o"/>
      <w:lvlJc w:val="left"/>
      <w:pPr>
        <w:ind w:left="3600" w:hanging="360"/>
      </w:pPr>
      <w:rPr>
        <w:rFonts w:ascii="Courier New" w:hAnsi="Courier New" w:hint="default"/>
      </w:rPr>
    </w:lvl>
    <w:lvl w:ilvl="5" w:tplc="A336DD84">
      <w:start w:val="1"/>
      <w:numFmt w:val="bullet"/>
      <w:lvlText w:val=""/>
      <w:lvlJc w:val="left"/>
      <w:pPr>
        <w:ind w:left="4320" w:hanging="360"/>
      </w:pPr>
      <w:rPr>
        <w:rFonts w:ascii="Wingdings" w:hAnsi="Wingdings" w:hint="default"/>
      </w:rPr>
    </w:lvl>
    <w:lvl w:ilvl="6" w:tplc="BE5C79D6">
      <w:start w:val="1"/>
      <w:numFmt w:val="bullet"/>
      <w:lvlText w:val=""/>
      <w:lvlJc w:val="left"/>
      <w:pPr>
        <w:ind w:left="5040" w:hanging="360"/>
      </w:pPr>
      <w:rPr>
        <w:rFonts w:ascii="Symbol" w:hAnsi="Symbol" w:hint="default"/>
      </w:rPr>
    </w:lvl>
    <w:lvl w:ilvl="7" w:tplc="98A8E268">
      <w:start w:val="1"/>
      <w:numFmt w:val="bullet"/>
      <w:lvlText w:val="o"/>
      <w:lvlJc w:val="left"/>
      <w:pPr>
        <w:ind w:left="5760" w:hanging="360"/>
      </w:pPr>
      <w:rPr>
        <w:rFonts w:ascii="Courier New" w:hAnsi="Courier New" w:hint="default"/>
      </w:rPr>
    </w:lvl>
    <w:lvl w:ilvl="8" w:tplc="6B2C022C">
      <w:start w:val="1"/>
      <w:numFmt w:val="bullet"/>
      <w:lvlText w:val=""/>
      <w:lvlJc w:val="left"/>
      <w:pPr>
        <w:ind w:left="6480" w:hanging="360"/>
      </w:pPr>
      <w:rPr>
        <w:rFonts w:ascii="Wingdings" w:hAnsi="Wingdings" w:hint="default"/>
      </w:rPr>
    </w:lvl>
  </w:abstractNum>
  <w:abstractNum w:abstractNumId="24" w15:restartNumberingAfterBreak="0">
    <w:nsid w:val="770A3B57"/>
    <w:multiLevelType w:val="hybridMultilevel"/>
    <w:tmpl w:val="874850C8"/>
    <w:lvl w:ilvl="0" w:tplc="5D9CAF48">
      <w:start w:val="1"/>
      <w:numFmt w:val="bullet"/>
      <w:lvlText w:val="·"/>
      <w:lvlJc w:val="left"/>
      <w:pPr>
        <w:ind w:left="720" w:hanging="360"/>
      </w:pPr>
      <w:rPr>
        <w:rFonts w:ascii="Symbol" w:hAnsi="Symbol" w:hint="default"/>
      </w:rPr>
    </w:lvl>
    <w:lvl w:ilvl="1" w:tplc="F2AA0DE0">
      <w:start w:val="1"/>
      <w:numFmt w:val="bullet"/>
      <w:lvlText w:val="o"/>
      <w:lvlJc w:val="left"/>
      <w:pPr>
        <w:ind w:left="1440" w:hanging="360"/>
      </w:pPr>
      <w:rPr>
        <w:rFonts w:ascii="Courier New" w:hAnsi="Courier New" w:hint="default"/>
      </w:rPr>
    </w:lvl>
    <w:lvl w:ilvl="2" w:tplc="956E3B7E">
      <w:start w:val="1"/>
      <w:numFmt w:val="bullet"/>
      <w:lvlText w:val=""/>
      <w:lvlJc w:val="left"/>
      <w:pPr>
        <w:ind w:left="2160" w:hanging="360"/>
      </w:pPr>
      <w:rPr>
        <w:rFonts w:ascii="Wingdings" w:hAnsi="Wingdings" w:hint="default"/>
      </w:rPr>
    </w:lvl>
    <w:lvl w:ilvl="3" w:tplc="CB78426C">
      <w:start w:val="1"/>
      <w:numFmt w:val="bullet"/>
      <w:lvlText w:val=""/>
      <w:lvlJc w:val="left"/>
      <w:pPr>
        <w:ind w:left="2880" w:hanging="360"/>
      </w:pPr>
      <w:rPr>
        <w:rFonts w:ascii="Symbol" w:hAnsi="Symbol" w:hint="default"/>
      </w:rPr>
    </w:lvl>
    <w:lvl w:ilvl="4" w:tplc="AEC4301C">
      <w:start w:val="1"/>
      <w:numFmt w:val="bullet"/>
      <w:lvlText w:val="o"/>
      <w:lvlJc w:val="left"/>
      <w:pPr>
        <w:ind w:left="3600" w:hanging="360"/>
      </w:pPr>
      <w:rPr>
        <w:rFonts w:ascii="Courier New" w:hAnsi="Courier New" w:hint="default"/>
      </w:rPr>
    </w:lvl>
    <w:lvl w:ilvl="5" w:tplc="F704ECA4">
      <w:start w:val="1"/>
      <w:numFmt w:val="bullet"/>
      <w:lvlText w:val=""/>
      <w:lvlJc w:val="left"/>
      <w:pPr>
        <w:ind w:left="4320" w:hanging="360"/>
      </w:pPr>
      <w:rPr>
        <w:rFonts w:ascii="Wingdings" w:hAnsi="Wingdings" w:hint="default"/>
      </w:rPr>
    </w:lvl>
    <w:lvl w:ilvl="6" w:tplc="018E073A">
      <w:start w:val="1"/>
      <w:numFmt w:val="bullet"/>
      <w:lvlText w:val=""/>
      <w:lvlJc w:val="left"/>
      <w:pPr>
        <w:ind w:left="5040" w:hanging="360"/>
      </w:pPr>
      <w:rPr>
        <w:rFonts w:ascii="Symbol" w:hAnsi="Symbol" w:hint="default"/>
      </w:rPr>
    </w:lvl>
    <w:lvl w:ilvl="7" w:tplc="AA203354">
      <w:start w:val="1"/>
      <w:numFmt w:val="bullet"/>
      <w:lvlText w:val="o"/>
      <w:lvlJc w:val="left"/>
      <w:pPr>
        <w:ind w:left="5760" w:hanging="360"/>
      </w:pPr>
      <w:rPr>
        <w:rFonts w:ascii="Courier New" w:hAnsi="Courier New" w:hint="default"/>
      </w:rPr>
    </w:lvl>
    <w:lvl w:ilvl="8" w:tplc="AF3074B8">
      <w:start w:val="1"/>
      <w:numFmt w:val="bullet"/>
      <w:lvlText w:val=""/>
      <w:lvlJc w:val="left"/>
      <w:pPr>
        <w:ind w:left="6480" w:hanging="360"/>
      </w:pPr>
      <w:rPr>
        <w:rFonts w:ascii="Wingdings" w:hAnsi="Wingdings" w:hint="default"/>
      </w:rPr>
    </w:lvl>
  </w:abstractNum>
  <w:num w:numId="1" w16cid:durableId="1174687093">
    <w:abstractNumId w:val="11"/>
  </w:num>
  <w:num w:numId="2" w16cid:durableId="1082220773">
    <w:abstractNumId w:val="13"/>
  </w:num>
  <w:num w:numId="3" w16cid:durableId="706367756">
    <w:abstractNumId w:val="22"/>
  </w:num>
  <w:num w:numId="4" w16cid:durableId="743990781">
    <w:abstractNumId w:val="17"/>
  </w:num>
  <w:num w:numId="5" w16cid:durableId="1537156273">
    <w:abstractNumId w:val="21"/>
  </w:num>
  <w:num w:numId="6" w16cid:durableId="99422407">
    <w:abstractNumId w:val="16"/>
  </w:num>
  <w:num w:numId="7" w16cid:durableId="1486123739">
    <w:abstractNumId w:val="18"/>
  </w:num>
  <w:num w:numId="8" w16cid:durableId="1836453724">
    <w:abstractNumId w:val="1"/>
  </w:num>
  <w:num w:numId="9" w16cid:durableId="361244993">
    <w:abstractNumId w:val="9"/>
  </w:num>
  <w:num w:numId="10" w16cid:durableId="937561613">
    <w:abstractNumId w:val="3"/>
  </w:num>
  <w:num w:numId="11" w16cid:durableId="1686132511">
    <w:abstractNumId w:val="23"/>
  </w:num>
  <w:num w:numId="12" w16cid:durableId="2120367702">
    <w:abstractNumId w:val="8"/>
  </w:num>
  <w:num w:numId="13" w16cid:durableId="439838539">
    <w:abstractNumId w:val="10"/>
  </w:num>
  <w:num w:numId="14" w16cid:durableId="2130081557">
    <w:abstractNumId w:val="6"/>
  </w:num>
  <w:num w:numId="15" w16cid:durableId="867716843">
    <w:abstractNumId w:val="5"/>
  </w:num>
  <w:num w:numId="16" w16cid:durableId="1523398159">
    <w:abstractNumId w:val="19"/>
  </w:num>
  <w:num w:numId="17" w16cid:durableId="770320943">
    <w:abstractNumId w:val="15"/>
  </w:num>
  <w:num w:numId="18" w16cid:durableId="2105689084">
    <w:abstractNumId w:val="14"/>
  </w:num>
  <w:num w:numId="19" w16cid:durableId="1573808667">
    <w:abstractNumId w:val="2"/>
  </w:num>
  <w:num w:numId="20" w16cid:durableId="1604799542">
    <w:abstractNumId w:val="24"/>
  </w:num>
  <w:num w:numId="21" w16cid:durableId="8795831">
    <w:abstractNumId w:val="12"/>
  </w:num>
  <w:num w:numId="22" w16cid:durableId="1382823518">
    <w:abstractNumId w:val="0"/>
  </w:num>
  <w:num w:numId="23" w16cid:durableId="1641498713">
    <w:abstractNumId w:val="4"/>
  </w:num>
  <w:num w:numId="24" w16cid:durableId="1236740386">
    <w:abstractNumId w:val="20"/>
  </w:num>
  <w:num w:numId="25" w16cid:durableId="1027828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53DAF"/>
    <w:rsid w:val="00183D61"/>
    <w:rsid w:val="001E1516"/>
    <w:rsid w:val="001F2C6F"/>
    <w:rsid w:val="001F3F94"/>
    <w:rsid w:val="00233431"/>
    <w:rsid w:val="00250163"/>
    <w:rsid w:val="00297FCE"/>
    <w:rsid w:val="002E180A"/>
    <w:rsid w:val="002E2E6C"/>
    <w:rsid w:val="00326B0A"/>
    <w:rsid w:val="00327D91"/>
    <w:rsid w:val="003626E7"/>
    <w:rsid w:val="0036720B"/>
    <w:rsid w:val="003676B1"/>
    <w:rsid w:val="003676DA"/>
    <w:rsid w:val="003A06CD"/>
    <w:rsid w:val="003D48B0"/>
    <w:rsid w:val="003E5807"/>
    <w:rsid w:val="003F0741"/>
    <w:rsid w:val="00407912"/>
    <w:rsid w:val="00414D4C"/>
    <w:rsid w:val="00423018"/>
    <w:rsid w:val="00431D95"/>
    <w:rsid w:val="00447C65"/>
    <w:rsid w:val="004567AD"/>
    <w:rsid w:val="00460CFD"/>
    <w:rsid w:val="00480808"/>
    <w:rsid w:val="00486DAE"/>
    <w:rsid w:val="004A4EF2"/>
    <w:rsid w:val="004B66C8"/>
    <w:rsid w:val="004D4551"/>
    <w:rsid w:val="004E2E5A"/>
    <w:rsid w:val="00514C2A"/>
    <w:rsid w:val="0052412F"/>
    <w:rsid w:val="005A255C"/>
    <w:rsid w:val="005B215A"/>
    <w:rsid w:val="005C271B"/>
    <w:rsid w:val="005C3845"/>
    <w:rsid w:val="005F3B82"/>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D3BAC"/>
    <w:rsid w:val="007D3CCF"/>
    <w:rsid w:val="007D63DF"/>
    <w:rsid w:val="007F05E3"/>
    <w:rsid w:val="008323DA"/>
    <w:rsid w:val="00842AF1"/>
    <w:rsid w:val="0085569C"/>
    <w:rsid w:val="008616EC"/>
    <w:rsid w:val="00877C0F"/>
    <w:rsid w:val="008A429B"/>
    <w:rsid w:val="008B5471"/>
    <w:rsid w:val="008C53F4"/>
    <w:rsid w:val="008D3242"/>
    <w:rsid w:val="008F41FA"/>
    <w:rsid w:val="00912311"/>
    <w:rsid w:val="009460E1"/>
    <w:rsid w:val="009B0EDD"/>
    <w:rsid w:val="009B6636"/>
    <w:rsid w:val="009C76D5"/>
    <w:rsid w:val="009E0A6D"/>
    <w:rsid w:val="009E630B"/>
    <w:rsid w:val="009F35B1"/>
    <w:rsid w:val="00A31651"/>
    <w:rsid w:val="00A45811"/>
    <w:rsid w:val="00A5279C"/>
    <w:rsid w:val="00A72250"/>
    <w:rsid w:val="00A731E1"/>
    <w:rsid w:val="00A86CD2"/>
    <w:rsid w:val="00A934F3"/>
    <w:rsid w:val="00AB78BB"/>
    <w:rsid w:val="00AC11ED"/>
    <w:rsid w:val="00AD2CD2"/>
    <w:rsid w:val="00AD43F5"/>
    <w:rsid w:val="00B00365"/>
    <w:rsid w:val="00B2308F"/>
    <w:rsid w:val="00B23CD2"/>
    <w:rsid w:val="00B71580"/>
    <w:rsid w:val="00B71734"/>
    <w:rsid w:val="00B723AA"/>
    <w:rsid w:val="00B75280"/>
    <w:rsid w:val="00B87F70"/>
    <w:rsid w:val="00B93326"/>
    <w:rsid w:val="00BE5E19"/>
    <w:rsid w:val="00C03325"/>
    <w:rsid w:val="00C079DB"/>
    <w:rsid w:val="00C1421F"/>
    <w:rsid w:val="00C4203B"/>
    <w:rsid w:val="00C47FC6"/>
    <w:rsid w:val="00C65D61"/>
    <w:rsid w:val="00C700C3"/>
    <w:rsid w:val="00CF6081"/>
    <w:rsid w:val="00CF7F67"/>
    <w:rsid w:val="00D059AA"/>
    <w:rsid w:val="00D4290E"/>
    <w:rsid w:val="00D47B2C"/>
    <w:rsid w:val="00D47CB7"/>
    <w:rsid w:val="00D66664"/>
    <w:rsid w:val="00D858A8"/>
    <w:rsid w:val="00D92D26"/>
    <w:rsid w:val="00DB3AA3"/>
    <w:rsid w:val="00DC3E96"/>
    <w:rsid w:val="00DD2420"/>
    <w:rsid w:val="00DE67A9"/>
    <w:rsid w:val="00E53D69"/>
    <w:rsid w:val="00E8133C"/>
    <w:rsid w:val="00E8317A"/>
    <w:rsid w:val="00E95995"/>
    <w:rsid w:val="00EA4929"/>
    <w:rsid w:val="00EF153C"/>
    <w:rsid w:val="00F04D40"/>
    <w:rsid w:val="00F22704"/>
    <w:rsid w:val="00F30894"/>
    <w:rsid w:val="00F364DA"/>
    <w:rsid w:val="00F7131D"/>
    <w:rsid w:val="00F92310"/>
    <w:rsid w:val="00F94BA6"/>
    <w:rsid w:val="00FA6F2F"/>
    <w:rsid w:val="00FB4E68"/>
    <w:rsid w:val="00FB78E1"/>
    <w:rsid w:val="00FB7E69"/>
    <w:rsid w:val="00FF2CA7"/>
    <w:rsid w:val="00FF4248"/>
    <w:rsid w:val="02E75917"/>
    <w:rsid w:val="05FD0C38"/>
    <w:rsid w:val="0E2D35F0"/>
    <w:rsid w:val="0EC18B13"/>
    <w:rsid w:val="0FA634C8"/>
    <w:rsid w:val="0FAC7D5E"/>
    <w:rsid w:val="172AD7CF"/>
    <w:rsid w:val="18B72DA5"/>
    <w:rsid w:val="19040D4E"/>
    <w:rsid w:val="1DCFF68D"/>
    <w:rsid w:val="1F9C6E3C"/>
    <w:rsid w:val="30670841"/>
    <w:rsid w:val="36A17EF5"/>
    <w:rsid w:val="39524973"/>
    <w:rsid w:val="49D20D7F"/>
    <w:rsid w:val="52C85750"/>
    <w:rsid w:val="6E4E68B7"/>
    <w:rsid w:val="74742043"/>
    <w:rsid w:val="7BC3B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D3CCF"/>
    <w:pPr>
      <w:spacing w:before="100" w:beforeAutospacing="1" w:after="100" w:afterAutospacing="1"/>
    </w:pPr>
  </w:style>
  <w:style w:type="character" w:customStyle="1" w:styleId="normaltextrun">
    <w:name w:val="normaltextrun"/>
    <w:basedOn w:val="DefaultParagraphFont"/>
    <w:rsid w:val="007D3CCF"/>
  </w:style>
  <w:style w:type="character" w:customStyle="1" w:styleId="eop">
    <w:name w:val="eop"/>
    <w:basedOn w:val="DefaultParagraphFont"/>
    <w:rsid w:val="007D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354">
      <w:bodyDiv w:val="1"/>
      <w:marLeft w:val="0"/>
      <w:marRight w:val="0"/>
      <w:marTop w:val="0"/>
      <w:marBottom w:val="0"/>
      <w:divBdr>
        <w:top w:val="none" w:sz="0" w:space="0" w:color="auto"/>
        <w:left w:val="none" w:sz="0" w:space="0" w:color="auto"/>
        <w:bottom w:val="none" w:sz="0" w:space="0" w:color="auto"/>
        <w:right w:val="none" w:sz="0" w:space="0" w:color="auto"/>
      </w:divBdr>
    </w:div>
    <w:div w:id="7895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F5686FC6-48B5-4903-8CC2-A47B5C612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18</cp:revision>
  <dcterms:created xsi:type="dcterms:W3CDTF">2023-04-14T21:13:00Z</dcterms:created>
  <dcterms:modified xsi:type="dcterms:W3CDTF">2023-05-12T15:06:00Z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