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49E2C57F" w:rsidR="003676DA" w:rsidRPr="00414D4C" w:rsidRDefault="0061146E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Lassen County Sheriff’s 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49E2C57F" w:rsidR="003676DA" w:rsidRPr="00414D4C" w:rsidRDefault="0061146E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Lassen County Sheriff’s Department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501B85A6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Law Enforcement, </w:t>
                            </w:r>
                            <w:r w:rsidR="0061146E" w:rsidRPr="0061146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G21-03-65-L01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501B85A6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Law Enforcement, </w:t>
                      </w:r>
                      <w:r w:rsidR="0061146E" w:rsidRPr="0061146E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G21-03-65-L01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6D5DDF3C" w:rsidR="007F05E3" w:rsidRPr="003A2A9A" w:rsidRDefault="003A2A9A" w:rsidP="003A2A9A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3A2A9A"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42A53ED9" w:rsidR="007F05E3" w:rsidRPr="003A2A9A" w:rsidRDefault="003A2A9A" w:rsidP="003A2A9A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3A2A9A"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6909D7CE" w14:textId="7A9E4EE6" w:rsidR="0039168E" w:rsidRDefault="0039168E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39168E">
        <w:rPr>
          <w:rFonts w:ascii="Arial" w:hAnsi="Arial" w:cs="Arial"/>
          <w:color w:val="000000" w:themeColor="text1"/>
          <w:sz w:val="22"/>
          <w:szCs w:val="22"/>
        </w:rPr>
        <w:t xml:space="preserve">Equipment Use #4 </w:t>
      </w:r>
      <w:r w:rsidR="003166E1">
        <w:rPr>
          <w:rFonts w:ascii="Arial" w:hAnsi="Arial" w:cs="Arial"/>
          <w:color w:val="000000" w:themeColor="text1"/>
          <w:sz w:val="22"/>
          <w:szCs w:val="22"/>
        </w:rPr>
        <w:t>“</w:t>
      </w:r>
      <w:r w:rsidRPr="0039168E">
        <w:rPr>
          <w:rFonts w:ascii="Arial" w:hAnsi="Arial" w:cs="Arial"/>
          <w:color w:val="000000" w:themeColor="text1"/>
          <w:sz w:val="22"/>
          <w:szCs w:val="22"/>
        </w:rPr>
        <w:t>sxs tracked</w:t>
      </w:r>
      <w:r w:rsidR="003166E1">
        <w:rPr>
          <w:rFonts w:ascii="Arial" w:hAnsi="Arial" w:cs="Arial"/>
          <w:color w:val="000000" w:themeColor="text1"/>
          <w:sz w:val="22"/>
          <w:szCs w:val="22"/>
        </w:rPr>
        <w:t>”</w:t>
      </w:r>
      <w:r w:rsidRPr="0039168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A2A9A" w:rsidRPr="003A2A9A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39168E">
        <w:rPr>
          <w:rFonts w:ascii="Arial" w:hAnsi="Arial" w:cs="Arial"/>
          <w:color w:val="000000" w:themeColor="text1"/>
          <w:sz w:val="22"/>
          <w:szCs w:val="22"/>
        </w:rPr>
        <w:t xml:space="preserve"> Compared to like </w:t>
      </w:r>
      <w:r>
        <w:rPr>
          <w:rFonts w:ascii="Arial" w:hAnsi="Arial" w:cs="Arial"/>
          <w:color w:val="000000" w:themeColor="text1"/>
          <w:sz w:val="22"/>
          <w:szCs w:val="22"/>
        </w:rPr>
        <w:t>P</w:t>
      </w:r>
      <w:r w:rsidRPr="0039168E">
        <w:rPr>
          <w:rFonts w:ascii="Arial" w:hAnsi="Arial" w:cs="Arial"/>
          <w:color w:val="000000" w:themeColor="text1"/>
          <w:sz w:val="22"/>
          <w:szCs w:val="22"/>
        </w:rPr>
        <w:t xml:space="preserve">rojects, Equipment use rate is excessive. </w:t>
      </w:r>
      <w:r w:rsidR="003E21A3">
        <w:rPr>
          <w:rFonts w:ascii="Arial" w:hAnsi="Arial" w:cs="Arial"/>
          <w:color w:val="000000" w:themeColor="text1"/>
          <w:sz w:val="22"/>
          <w:szCs w:val="22"/>
        </w:rPr>
        <w:t>Cost is r</w:t>
      </w:r>
      <w:r w:rsidRPr="0039168E">
        <w:rPr>
          <w:rFonts w:ascii="Arial" w:hAnsi="Arial" w:cs="Arial"/>
          <w:color w:val="000000" w:themeColor="text1"/>
          <w:sz w:val="22"/>
          <w:szCs w:val="22"/>
        </w:rPr>
        <w:t>educe</w:t>
      </w:r>
      <w:r w:rsidR="003E21A3">
        <w:rPr>
          <w:rFonts w:ascii="Arial" w:hAnsi="Arial" w:cs="Arial"/>
          <w:color w:val="000000" w:themeColor="text1"/>
          <w:sz w:val="22"/>
          <w:szCs w:val="22"/>
        </w:rPr>
        <w:t>d</w:t>
      </w:r>
      <w:r w:rsidRPr="0039168E">
        <w:rPr>
          <w:rFonts w:ascii="Arial" w:hAnsi="Arial" w:cs="Arial"/>
          <w:color w:val="000000" w:themeColor="text1"/>
          <w:sz w:val="22"/>
          <w:szCs w:val="22"/>
        </w:rPr>
        <w:t xml:space="preserve"> to local fair market rental rates of $600 per day. Deduct $1,800 match.</w:t>
      </w:r>
    </w:p>
    <w:p w14:paraId="00927084" w14:textId="4BCA2195" w:rsidR="0039168E" w:rsidRDefault="0039168E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39168E">
        <w:rPr>
          <w:rFonts w:ascii="Arial" w:hAnsi="Arial" w:cs="Arial"/>
          <w:color w:val="000000" w:themeColor="text1"/>
          <w:sz w:val="22"/>
          <w:szCs w:val="22"/>
        </w:rPr>
        <w:t xml:space="preserve">Equipment Use #5 </w:t>
      </w:r>
      <w:r w:rsidR="003166E1">
        <w:rPr>
          <w:rFonts w:ascii="Arial" w:hAnsi="Arial" w:cs="Arial"/>
          <w:color w:val="000000" w:themeColor="text1"/>
          <w:sz w:val="22"/>
          <w:szCs w:val="22"/>
        </w:rPr>
        <w:t>“</w:t>
      </w:r>
      <w:r w:rsidRPr="0039168E">
        <w:rPr>
          <w:rFonts w:ascii="Arial" w:hAnsi="Arial" w:cs="Arial"/>
          <w:color w:val="000000" w:themeColor="text1"/>
          <w:sz w:val="22"/>
          <w:szCs w:val="22"/>
        </w:rPr>
        <w:t>snowmobile</w:t>
      </w:r>
      <w:r w:rsidR="003166E1">
        <w:rPr>
          <w:rFonts w:ascii="Arial" w:hAnsi="Arial" w:cs="Arial"/>
          <w:color w:val="000000" w:themeColor="text1"/>
          <w:sz w:val="22"/>
          <w:szCs w:val="22"/>
        </w:rPr>
        <w:t>”</w:t>
      </w:r>
      <w:r w:rsidRPr="0039168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A2A9A" w:rsidRPr="003A2A9A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39168E">
        <w:rPr>
          <w:rFonts w:ascii="Arial" w:hAnsi="Arial" w:cs="Arial"/>
          <w:color w:val="000000" w:themeColor="text1"/>
          <w:sz w:val="22"/>
          <w:szCs w:val="22"/>
        </w:rPr>
        <w:t xml:space="preserve"> Compared to like </w:t>
      </w:r>
      <w:r w:rsidR="003166E1">
        <w:rPr>
          <w:rFonts w:ascii="Arial" w:hAnsi="Arial" w:cs="Arial"/>
          <w:color w:val="000000" w:themeColor="text1"/>
          <w:sz w:val="22"/>
          <w:szCs w:val="22"/>
        </w:rPr>
        <w:t>P</w:t>
      </w:r>
      <w:r w:rsidRPr="0039168E">
        <w:rPr>
          <w:rFonts w:ascii="Arial" w:hAnsi="Arial" w:cs="Arial"/>
          <w:color w:val="000000" w:themeColor="text1"/>
          <w:sz w:val="22"/>
          <w:szCs w:val="22"/>
        </w:rPr>
        <w:t xml:space="preserve">rojects, Equipment use rate is excessive. </w:t>
      </w:r>
      <w:r w:rsidR="003E21A3">
        <w:rPr>
          <w:rFonts w:ascii="Arial" w:hAnsi="Arial" w:cs="Arial"/>
          <w:color w:val="000000" w:themeColor="text1"/>
          <w:sz w:val="22"/>
          <w:szCs w:val="22"/>
        </w:rPr>
        <w:t>Cost is r</w:t>
      </w:r>
      <w:r w:rsidRPr="0039168E">
        <w:rPr>
          <w:rFonts w:ascii="Arial" w:hAnsi="Arial" w:cs="Arial"/>
          <w:color w:val="000000" w:themeColor="text1"/>
          <w:sz w:val="22"/>
          <w:szCs w:val="22"/>
        </w:rPr>
        <w:t>educe</w:t>
      </w:r>
      <w:r w:rsidR="003E21A3">
        <w:rPr>
          <w:rFonts w:ascii="Arial" w:hAnsi="Arial" w:cs="Arial"/>
          <w:color w:val="000000" w:themeColor="text1"/>
          <w:sz w:val="22"/>
          <w:szCs w:val="22"/>
        </w:rPr>
        <w:t>d</w:t>
      </w:r>
      <w:r w:rsidRPr="0039168E">
        <w:rPr>
          <w:rFonts w:ascii="Arial" w:hAnsi="Arial" w:cs="Arial"/>
          <w:color w:val="000000" w:themeColor="text1"/>
          <w:sz w:val="22"/>
          <w:szCs w:val="22"/>
        </w:rPr>
        <w:t xml:space="preserve"> to local fair market rental rates of $350 per day. Deduct $3,300 match.</w:t>
      </w:r>
    </w:p>
    <w:p w14:paraId="6FC811AC" w14:textId="35F5E0C0" w:rsidR="0039168E" w:rsidRDefault="0039168E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39168E">
        <w:rPr>
          <w:rFonts w:ascii="Arial" w:hAnsi="Arial" w:cs="Arial"/>
          <w:color w:val="000000" w:themeColor="text1"/>
          <w:sz w:val="22"/>
          <w:szCs w:val="22"/>
        </w:rPr>
        <w:t xml:space="preserve">Match </w:t>
      </w:r>
      <w:r w:rsidR="003A2A9A" w:rsidRPr="003A2A9A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39168E">
        <w:rPr>
          <w:rFonts w:ascii="Arial" w:hAnsi="Arial" w:cs="Arial"/>
          <w:color w:val="000000" w:themeColor="text1"/>
          <w:sz w:val="22"/>
          <w:szCs w:val="22"/>
        </w:rPr>
        <w:t xml:space="preserve"> Applicant does not meet the minimum 25% match requirement for the Project. Move $2,669 from Grant to match from any line item.</w:t>
      </w:r>
    </w:p>
    <w:p w14:paraId="5E43FB23" w14:textId="77777777" w:rsidR="0039168E" w:rsidRDefault="0039168E" w:rsidP="0039168E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1CCDD7E7" w14:textId="77777777" w:rsidR="0039168E" w:rsidRPr="0039168E" w:rsidRDefault="0039168E" w:rsidP="0039168E">
      <w:pPr>
        <w:ind w:left="720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39168E">
        <w:rPr>
          <w:rFonts w:ascii="Arial" w:hAnsi="Arial" w:cs="Arial"/>
          <w:color w:val="000000" w:themeColor="text1"/>
          <w:sz w:val="22"/>
          <w:szCs w:val="22"/>
          <w:u w:val="single"/>
        </w:rPr>
        <w:t>Revised Totals:</w:t>
      </w:r>
    </w:p>
    <w:p w14:paraId="45C5D515" w14:textId="77777777" w:rsidR="0039168E" w:rsidRDefault="0039168E" w:rsidP="0039168E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39168E">
        <w:rPr>
          <w:rFonts w:ascii="Arial" w:hAnsi="Arial" w:cs="Arial"/>
          <w:color w:val="000000" w:themeColor="text1"/>
          <w:sz w:val="22"/>
          <w:szCs w:val="22"/>
        </w:rPr>
        <w:t>Grant Request: $105,271</w:t>
      </w:r>
    </w:p>
    <w:p w14:paraId="70A79DCC" w14:textId="77777777" w:rsidR="0039168E" w:rsidRDefault="0039168E" w:rsidP="0039168E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39168E">
        <w:rPr>
          <w:rFonts w:ascii="Arial" w:hAnsi="Arial" w:cs="Arial"/>
          <w:color w:val="000000" w:themeColor="text1"/>
          <w:sz w:val="22"/>
          <w:szCs w:val="22"/>
        </w:rPr>
        <w:t>Match: $35,091</w:t>
      </w:r>
    </w:p>
    <w:p w14:paraId="07355B5B" w14:textId="695D82CF" w:rsidR="007F05E3" w:rsidRDefault="0039168E" w:rsidP="0039168E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39168E">
        <w:rPr>
          <w:rFonts w:ascii="Arial" w:hAnsi="Arial" w:cs="Arial"/>
          <w:color w:val="000000" w:themeColor="text1"/>
          <w:sz w:val="22"/>
          <w:szCs w:val="22"/>
        </w:rPr>
        <w:t>Total Project cost: $140,632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p w14:paraId="4CE65D53" w14:textId="77777777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Pr="0039168E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39168E"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Pr="0039168E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39168E"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Pr="0039168E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39168E"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Pr="0039168E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39168E"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Pr="0039168E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39168E"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Pr="0039168E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39168E"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Pr="0039168E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39168E">
        <w:rPr>
          <w:rFonts w:ascii="Arial" w:hAnsi="Arial" w:cs="Arial"/>
          <w:sz w:val="22"/>
          <w:szCs w:val="22"/>
        </w:rPr>
        <w:t>Evidence Supplies</w:t>
      </w:r>
    </w:p>
    <w:p w14:paraId="12F61234" w14:textId="0CD407AA" w:rsidR="005B215A" w:rsidRPr="0039168E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39168E">
        <w:rPr>
          <w:rFonts w:ascii="Arial" w:hAnsi="Arial" w:cs="Arial"/>
          <w:sz w:val="22"/>
          <w:szCs w:val="22"/>
        </w:rPr>
        <w:t>Basic Law Enforcement Vehicle Upgrades for vehicles not being requested in this Application (i.e.</w:t>
      </w:r>
      <w:r w:rsidR="0039168E">
        <w:rPr>
          <w:rFonts w:ascii="Arial" w:hAnsi="Arial" w:cs="Arial"/>
          <w:sz w:val="22"/>
          <w:szCs w:val="22"/>
        </w:rPr>
        <w:t>,</w:t>
      </w:r>
      <w:r w:rsidRPr="0039168E">
        <w:rPr>
          <w:rFonts w:ascii="Arial" w:hAnsi="Arial" w:cs="Arial"/>
          <w:sz w:val="22"/>
          <w:szCs w:val="22"/>
        </w:rPr>
        <w:t xml:space="preserve"> Lights, Sirens, etc.)</w:t>
      </w:r>
    </w:p>
    <w:p w14:paraId="052508E5" w14:textId="77777777" w:rsidR="005B215A" w:rsidRPr="0039168E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39168E">
        <w:rPr>
          <w:rFonts w:ascii="Arial" w:hAnsi="Arial" w:cs="Arial"/>
          <w:sz w:val="22"/>
          <w:szCs w:val="22"/>
        </w:rPr>
        <w:br w:type="column"/>
      </w:r>
      <w:r w:rsidRPr="0039168E">
        <w:rPr>
          <w:rFonts w:ascii="Arial" w:hAnsi="Arial" w:cs="Arial"/>
          <w:sz w:val="22"/>
          <w:szCs w:val="22"/>
        </w:rPr>
        <w:lastRenderedPageBreak/>
        <w:t>Gun Racks</w:t>
      </w:r>
    </w:p>
    <w:p w14:paraId="78D2EEE9" w14:textId="77777777" w:rsidR="005B215A" w:rsidRPr="0039168E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39168E">
        <w:rPr>
          <w:rFonts w:ascii="Arial" w:hAnsi="Arial" w:cs="Arial"/>
          <w:sz w:val="22"/>
          <w:szCs w:val="22"/>
        </w:rPr>
        <w:t>Truck Vaults</w:t>
      </w:r>
    </w:p>
    <w:p w14:paraId="4F2469EA" w14:textId="77777777" w:rsidR="005B215A" w:rsidRPr="0039168E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39168E">
        <w:rPr>
          <w:rFonts w:ascii="Arial" w:hAnsi="Arial" w:cs="Arial"/>
          <w:sz w:val="22"/>
          <w:szCs w:val="22"/>
        </w:rPr>
        <w:t>Prisoner Cages for regular patrol vehicles</w:t>
      </w:r>
    </w:p>
    <w:p w14:paraId="430006DB" w14:textId="77777777" w:rsidR="005B215A" w:rsidRPr="0039168E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39168E">
        <w:rPr>
          <w:rFonts w:ascii="Arial" w:hAnsi="Arial" w:cs="Arial"/>
          <w:sz w:val="22"/>
          <w:szCs w:val="22"/>
        </w:rPr>
        <w:t>Dash Cameras for regular patrol vehicles</w:t>
      </w:r>
    </w:p>
    <w:p w14:paraId="7313D905" w14:textId="77777777" w:rsidR="005B215A" w:rsidRPr="0039168E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39168E">
        <w:rPr>
          <w:rFonts w:ascii="Arial" w:hAnsi="Arial" w:cs="Arial"/>
          <w:sz w:val="22"/>
          <w:szCs w:val="22"/>
        </w:rPr>
        <w:t xml:space="preserve">Officer Worn Cameras (Body Cameras) </w:t>
      </w:r>
    </w:p>
    <w:p w14:paraId="5B79905F" w14:textId="77777777" w:rsidR="005B215A" w:rsidRPr="0039168E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39168E">
        <w:rPr>
          <w:rFonts w:ascii="Arial" w:hAnsi="Arial" w:cs="Arial"/>
          <w:sz w:val="22"/>
          <w:szCs w:val="22"/>
        </w:rPr>
        <w:t>Handheld Radar</w:t>
      </w:r>
    </w:p>
    <w:p w14:paraId="61A47A94" w14:textId="77777777" w:rsidR="005B215A" w:rsidRPr="0039168E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39168E">
        <w:rPr>
          <w:rFonts w:ascii="Arial" w:hAnsi="Arial" w:cs="Arial"/>
          <w:sz w:val="22"/>
          <w:szCs w:val="22"/>
        </w:rPr>
        <w:t>Drones</w:t>
      </w:r>
    </w:p>
    <w:p w14:paraId="7DFF7972" w14:textId="77777777" w:rsidR="005B215A" w:rsidRPr="0039168E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39168E">
        <w:rPr>
          <w:rFonts w:ascii="Arial" w:hAnsi="Arial" w:cs="Arial"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12CD51DC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</w:t>
      </w:r>
      <w:r w:rsidR="0039168E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69CA3159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</w:t>
      </w:r>
      <w:r w:rsidR="0039168E">
        <w:rPr>
          <w:rFonts w:ascii="Arial" w:hAnsi="Arial" w:cs="Arial"/>
          <w:sz w:val="22"/>
          <w:szCs w:val="22"/>
        </w:rPr>
        <w:t>,</w:t>
      </w:r>
      <w:r w:rsidRPr="005B215A">
        <w:rPr>
          <w:rFonts w:ascii="Arial" w:hAnsi="Arial" w:cs="Arial"/>
          <w:sz w:val="22"/>
          <w:szCs w:val="22"/>
        </w:rPr>
        <w:t xml:space="preserve">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5CAF8" w14:textId="6840FCC4" w:rsidR="00407912" w:rsidRPr="00407912" w:rsidRDefault="0061146E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61146E">
      <w:rPr>
        <w:rFonts w:ascii="Arial" w:hAnsi="Arial" w:cs="Arial"/>
        <w:sz w:val="22"/>
        <w:szCs w:val="22"/>
      </w:rPr>
      <w:t>Lassen County Sheriff’s Department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497E2" w14:textId="1856B6E3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21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enforcement="1" w:cryptProviderType="rsaAES" w:cryptAlgorithmClass="hash" w:cryptAlgorithmType="typeAny" w:cryptAlgorithmSid="14" w:cryptSpinCount="100000" w:hash="TG8xp6+5F7T+uQfD8hUasaceOrbc4vEEgDy772Getw4Bq5D2Cd4roF0PnYZI7Nlfq6rXtaAuW/+7YKAsY8iKNA==" w:salt="LjnEuP8yu2QBNfksoeBRpw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74C8D"/>
    <w:rsid w:val="000B3D0B"/>
    <w:rsid w:val="001E1516"/>
    <w:rsid w:val="001F2C6F"/>
    <w:rsid w:val="001F3F94"/>
    <w:rsid w:val="002E180A"/>
    <w:rsid w:val="002E2E6C"/>
    <w:rsid w:val="003166E1"/>
    <w:rsid w:val="00326B0A"/>
    <w:rsid w:val="0036720B"/>
    <w:rsid w:val="003676DA"/>
    <w:rsid w:val="0039168E"/>
    <w:rsid w:val="003A06CD"/>
    <w:rsid w:val="003A2A9A"/>
    <w:rsid w:val="003E21A3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A255C"/>
    <w:rsid w:val="005B215A"/>
    <w:rsid w:val="0061146E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D3242"/>
    <w:rsid w:val="009460E1"/>
    <w:rsid w:val="009B0EDD"/>
    <w:rsid w:val="009C76D5"/>
    <w:rsid w:val="009E0A6D"/>
    <w:rsid w:val="009E630B"/>
    <w:rsid w:val="00A72250"/>
    <w:rsid w:val="00A86CD2"/>
    <w:rsid w:val="00AD2CD2"/>
    <w:rsid w:val="00B00365"/>
    <w:rsid w:val="00B2308F"/>
    <w:rsid w:val="00B23CD2"/>
    <w:rsid w:val="00B71734"/>
    <w:rsid w:val="00B723AA"/>
    <w:rsid w:val="00B75280"/>
    <w:rsid w:val="00B87F70"/>
    <w:rsid w:val="00B93326"/>
    <w:rsid w:val="00C1421F"/>
    <w:rsid w:val="00C700C3"/>
    <w:rsid w:val="00D059AA"/>
    <w:rsid w:val="00D66664"/>
    <w:rsid w:val="00D858A8"/>
    <w:rsid w:val="00DA2790"/>
    <w:rsid w:val="00DE67A9"/>
    <w:rsid w:val="00E53D69"/>
    <w:rsid w:val="00E8133C"/>
    <w:rsid w:val="00E8317A"/>
    <w:rsid w:val="00EA4929"/>
    <w:rsid w:val="00F04D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303</Words>
  <Characters>1732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Ibarra, Martha@Parks</cp:lastModifiedBy>
  <cp:revision>7</cp:revision>
  <dcterms:created xsi:type="dcterms:W3CDTF">2021-06-28T21:19:00Z</dcterms:created>
  <dcterms:modified xsi:type="dcterms:W3CDTF">2021-08-05T22:16:00Z</dcterms:modified>
</cp:coreProperties>
</file>