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7C17291" w:rsidR="003676DA" w:rsidRPr="00414D4C" w:rsidRDefault="00061D5A" w:rsidP="003676DA">
                            <w:pPr>
                              <w:jc w:val="center"/>
                              <w:rPr>
                                <w:rFonts w:ascii="Arial" w:hAnsi="Arial" w:cs="Arial"/>
                                <w:b/>
                                <w:color w:val="000000" w:themeColor="text1"/>
                                <w:sz w:val="26"/>
                                <w:szCs w:val="26"/>
                                <w14:textOutline w14:w="6350" w14:cap="rnd" w14:cmpd="sng" w14:algn="ctr">
                                  <w14:noFill/>
                                  <w14:prstDash w14:val="solid"/>
                                  <w14:bevel/>
                                </w14:textOutline>
                              </w:rPr>
                            </w:pPr>
                            <w:bookmarkStart w:id="0" w:name="_Hlk75781755"/>
                            <w:bookmarkStart w:id="1" w:name="_Hlk75781756"/>
                            <w:r>
                              <w:rPr>
                                <w:rFonts w:ascii="Arial" w:hAnsi="Arial" w:cs="Arial"/>
                                <w:b/>
                                <w:color w:val="000000" w:themeColor="text1"/>
                                <w:sz w:val="26"/>
                                <w:szCs w:val="26"/>
                                <w14:textOutline w14:w="6350" w14:cap="rnd" w14:cmpd="sng" w14:algn="ctr">
                                  <w14:noFill/>
                                  <w14:prstDash w14:val="solid"/>
                                  <w14:bevel/>
                                </w14:textOutline>
                              </w:rPr>
                              <w:t>Inyo County Sheriff’s Posse Inc.</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77C17291" w:rsidR="003676DA" w:rsidRPr="00414D4C" w:rsidRDefault="00061D5A" w:rsidP="003676DA">
                      <w:pPr>
                        <w:jc w:val="center"/>
                        <w:rPr>
                          <w:rFonts w:ascii="Arial" w:hAnsi="Arial" w:cs="Arial"/>
                          <w:b/>
                          <w:color w:val="000000" w:themeColor="text1"/>
                          <w:sz w:val="26"/>
                          <w:szCs w:val="26"/>
                          <w14:textOutline w14:w="6350" w14:cap="rnd" w14:cmpd="sng" w14:algn="ctr">
                            <w14:noFill/>
                            <w14:prstDash w14:val="solid"/>
                            <w14:bevel/>
                          </w14:textOutline>
                        </w:rPr>
                      </w:pPr>
                      <w:bookmarkStart w:id="2" w:name="_Hlk75781755"/>
                      <w:bookmarkStart w:id="3" w:name="_Hlk75781756"/>
                      <w:r>
                        <w:rPr>
                          <w:rFonts w:ascii="Arial" w:hAnsi="Arial" w:cs="Arial"/>
                          <w:b/>
                          <w:color w:val="000000" w:themeColor="text1"/>
                          <w:sz w:val="26"/>
                          <w:szCs w:val="26"/>
                          <w14:textOutline w14:w="6350" w14:cap="rnd" w14:cmpd="sng" w14:algn="ctr">
                            <w14:noFill/>
                            <w14:prstDash w14:val="solid"/>
                            <w14:bevel/>
                          </w14:textOutline>
                        </w:rPr>
                        <w:t>Inyo County Sheriff’s Posse Inc.</w:t>
                      </w:r>
                      <w:bookmarkEnd w:id="2"/>
                      <w:bookmarkEnd w:id="3"/>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19FD1D8C"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8" w:history="1">
        <w:r w:rsidR="00720A7E" w:rsidRPr="000E4274">
          <w:rPr>
            <w:rStyle w:val="Hyperlink"/>
            <w:sz w:val="22"/>
            <w:szCs w:val="22"/>
          </w:rPr>
          <w:t>https://ohv.parks.ca.gov/pages/1140/files/2021-Regulations.pdf</w:t>
        </w:r>
      </w:hyperlink>
      <w:r w:rsidR="00720A7E">
        <w:rPr>
          <w:sz w:val="22"/>
          <w:szCs w:val="22"/>
        </w:rPr>
        <w:t xml:space="preserve"> </w:t>
      </w:r>
    </w:p>
    <w:p w14:paraId="0D572F9A" w14:textId="35A20E24" w:rsidR="00842AF1" w:rsidRDefault="00842AF1" w:rsidP="00842AF1">
      <w:pPr>
        <w:rPr>
          <w:color w:val="0000FF"/>
          <w:sz w:val="23"/>
          <w:szCs w:val="23"/>
        </w:rPr>
      </w:pPr>
    </w:p>
    <w:p w14:paraId="25054569" w14:textId="77777777" w:rsidR="00457CF1" w:rsidRDefault="00457CF1" w:rsidP="00842AF1"/>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7CD418B7"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061D5A" w:rsidRPr="00061D5A">
                              <w:rPr>
                                <w:rFonts w:ascii="Arial" w:hAnsi="Arial" w:cs="Arial"/>
                                <w:b/>
                                <w:color w:val="000000" w:themeColor="text1"/>
                                <w:sz w:val="26"/>
                                <w:szCs w:val="26"/>
                              </w:rPr>
                              <w:t>G21-04-22-S01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ukPg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1LWSZpQsTPmCToZOkDqRt/xKoqFc&#10;Mx/umENPRw/CnAq3+FTK4OZMu6KkNu7nW/Koj1aLU0rWmBEF9T9WzKHhqK8aHeVkNJnEoZI2k+nR&#10;GBu3e7LYPdGr5sJEJmIiWp6WUT+oblk50zxhnJ3HqDhimiM2OB1ct7kI2OMIA5GL8/O0xiABia/1&#10;g+Vd74sN83HzxJxtu2pAP74x3Txhs1fNNevGG9LmfBVMJVPn3eLa3gCGUKJSOzDjlNvdJ63tWJ//&#10;Ag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UFibpD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7CD418B7"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061D5A" w:rsidRPr="00061D5A">
                        <w:rPr>
                          <w:rFonts w:ascii="Arial" w:hAnsi="Arial" w:cs="Arial"/>
                          <w:b/>
                          <w:color w:val="000000" w:themeColor="text1"/>
                          <w:sz w:val="26"/>
                          <w:szCs w:val="26"/>
                        </w:rPr>
                        <w:t>G21-04-22-S01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5A7B2CF6" w14:textId="77777777" w:rsidR="00457CF1" w:rsidRPr="009460E1" w:rsidRDefault="00457CF1" w:rsidP="00457CF1">
      <w:pPr>
        <w:rPr>
          <w:rFonts w:ascii="Arial" w:hAnsi="Arial" w:cs="Arial"/>
          <w:b/>
          <w:i/>
        </w:rPr>
      </w:pPr>
      <w:r>
        <w:rPr>
          <w:rFonts w:ascii="Arial" w:hAnsi="Arial" w:cs="Arial"/>
          <w:b/>
          <w:i/>
        </w:rPr>
        <w:t>Project Description – Background</w:t>
      </w:r>
    </w:p>
    <w:p w14:paraId="4278B23B" w14:textId="77777777" w:rsidR="00457CF1" w:rsidRDefault="00457CF1" w:rsidP="00457CF1">
      <w:pPr>
        <w:rPr>
          <w:rFonts w:ascii="Arial" w:hAnsi="Arial" w:cs="Arial"/>
        </w:rPr>
      </w:pPr>
    </w:p>
    <w:p w14:paraId="2B5A6B9C" w14:textId="0FAE2B5E" w:rsidR="00457CF1" w:rsidRDefault="008B4521" w:rsidP="00457CF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r w:rsidR="007D2714">
        <w:t>.</w:t>
      </w:r>
    </w:p>
    <w:p w14:paraId="46DF01E9" w14:textId="77777777" w:rsidR="00457CF1" w:rsidRDefault="00457CF1" w:rsidP="00457CF1"/>
    <w:p w14:paraId="745910FF"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Project Description </w:t>
      </w:r>
    </w:p>
    <w:p w14:paraId="17EE002C" w14:textId="77777777" w:rsidR="00457CF1" w:rsidRDefault="00457CF1" w:rsidP="00457CF1">
      <w:pPr>
        <w:tabs>
          <w:tab w:val="num" w:pos="720"/>
        </w:tabs>
        <w:contextualSpacing/>
        <w:rPr>
          <w:rFonts w:ascii="Arial" w:hAnsi="Arial" w:cs="Arial"/>
          <w:b/>
          <w:i/>
        </w:rPr>
      </w:pPr>
    </w:p>
    <w:p w14:paraId="63FF7A9F" w14:textId="77777777" w:rsidR="00E56586" w:rsidRPr="00E56586" w:rsidRDefault="00E56586" w:rsidP="00E56586">
      <w:pPr>
        <w:pStyle w:val="ListParagraph"/>
        <w:numPr>
          <w:ilvl w:val="0"/>
          <w:numId w:val="10"/>
        </w:numPr>
        <w:rPr>
          <w:rFonts w:ascii="Arial" w:hAnsi="Arial" w:cs="Arial"/>
          <w:color w:val="000000"/>
          <w:sz w:val="22"/>
          <w:szCs w:val="22"/>
        </w:rPr>
      </w:pPr>
      <w:r w:rsidRPr="00E56586">
        <w:rPr>
          <w:rFonts w:ascii="Arial" w:hAnsi="Arial" w:cs="Arial"/>
          <w:color w:val="000000"/>
          <w:sz w:val="22"/>
          <w:szCs w:val="22"/>
        </w:rPr>
        <w:t>Applicant is reminded that any search and rescue operations must be OHV related.</w:t>
      </w:r>
    </w:p>
    <w:p w14:paraId="51B89627" w14:textId="77777777" w:rsidR="00457CF1" w:rsidRPr="003B7946" w:rsidRDefault="00457CF1" w:rsidP="00457CF1">
      <w:pPr>
        <w:tabs>
          <w:tab w:val="num" w:pos="720"/>
        </w:tabs>
        <w:contextualSpacing/>
        <w:rPr>
          <w:rFonts w:ascii="Arial" w:hAnsi="Arial" w:cs="Arial"/>
          <w:bCs/>
          <w:iCs/>
        </w:rPr>
      </w:pPr>
    </w:p>
    <w:p w14:paraId="31654789"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List of Project Deliverables </w:t>
      </w:r>
    </w:p>
    <w:p w14:paraId="157625CB" w14:textId="77777777" w:rsidR="00457CF1" w:rsidRDefault="00457CF1" w:rsidP="00457CF1">
      <w:pPr>
        <w:tabs>
          <w:tab w:val="num" w:pos="720"/>
        </w:tabs>
        <w:contextualSpacing/>
        <w:rPr>
          <w:rFonts w:ascii="Arial" w:hAnsi="Arial" w:cs="Arial"/>
          <w:b/>
          <w:i/>
        </w:rPr>
      </w:pPr>
    </w:p>
    <w:p w14:paraId="70949A1C" w14:textId="699623E3" w:rsidR="00457CF1" w:rsidRPr="008B4521" w:rsidRDefault="008B4521" w:rsidP="00457CF1">
      <w:pPr>
        <w:pStyle w:val="ListParagraph"/>
        <w:numPr>
          <w:ilvl w:val="0"/>
          <w:numId w:val="9"/>
        </w:numPr>
        <w:tabs>
          <w:tab w:val="num" w:pos="720"/>
        </w:tabs>
        <w:rPr>
          <w:rFonts w:ascii="Arial" w:hAnsi="Arial" w:cs="Arial"/>
          <w:bCs/>
          <w:iCs/>
          <w:sz w:val="22"/>
          <w:szCs w:val="22"/>
        </w:rPr>
      </w:pPr>
      <w:r w:rsidRPr="008B4521">
        <w:rPr>
          <w:rFonts w:ascii="Arial" w:hAnsi="Arial" w:cs="Arial"/>
          <w:bCs/>
          <w:iCs/>
          <w:sz w:val="22"/>
          <w:szCs w:val="22"/>
        </w:rPr>
        <w:t>No change</w:t>
      </w:r>
      <w:r w:rsidR="007D2714">
        <w:t>.</w:t>
      </w:r>
    </w:p>
    <w:p w14:paraId="0FE91B50" w14:textId="77777777" w:rsidR="00457CF1" w:rsidRDefault="00457CF1" w:rsidP="00457CF1">
      <w:pPr>
        <w:tabs>
          <w:tab w:val="num" w:pos="720"/>
        </w:tabs>
        <w:contextualSpacing/>
        <w:rPr>
          <w:rFonts w:ascii="Arial" w:hAnsi="Arial" w:cs="Arial"/>
          <w:b/>
          <w:i/>
        </w:rPr>
      </w:pPr>
    </w:p>
    <w:p w14:paraId="7CC97857"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All Others </w:t>
      </w:r>
    </w:p>
    <w:p w14:paraId="581AAF38" w14:textId="77777777" w:rsidR="00457CF1" w:rsidRDefault="00457CF1" w:rsidP="00457CF1">
      <w:pPr>
        <w:tabs>
          <w:tab w:val="num" w:pos="720"/>
        </w:tabs>
        <w:contextualSpacing/>
        <w:rPr>
          <w:rFonts w:ascii="Arial" w:hAnsi="Arial" w:cs="Arial"/>
          <w:b/>
          <w:i/>
        </w:rPr>
      </w:pPr>
    </w:p>
    <w:p w14:paraId="2730AD2C" w14:textId="173B4CD0" w:rsidR="00A77576" w:rsidRPr="008B4521" w:rsidRDefault="00A77576" w:rsidP="008B4521">
      <w:pPr>
        <w:pStyle w:val="ListParagraph"/>
        <w:numPr>
          <w:ilvl w:val="0"/>
          <w:numId w:val="9"/>
        </w:numPr>
        <w:rPr>
          <w:rFonts w:ascii="Arial" w:hAnsi="Arial" w:cs="Arial"/>
          <w:color w:val="000000"/>
          <w:sz w:val="22"/>
          <w:szCs w:val="22"/>
        </w:rPr>
      </w:pPr>
      <w:r w:rsidRPr="008B4521">
        <w:rPr>
          <w:rFonts w:ascii="Arial" w:hAnsi="Arial" w:cs="Arial"/>
          <w:color w:val="000000"/>
          <w:sz w:val="22"/>
          <w:szCs w:val="22"/>
        </w:rPr>
        <w:t xml:space="preserve">Location of Training/Services 4970.13(f)(5) </w:t>
      </w:r>
      <w:r w:rsidR="003A5B2E" w:rsidRPr="008B4521">
        <w:rPr>
          <w:rFonts w:ascii="Arial" w:hAnsi="Arial" w:cs="Arial"/>
          <w:color w:val="000000"/>
          <w:sz w:val="22"/>
          <w:szCs w:val="22"/>
        </w:rPr>
        <w:t xml:space="preserve">– </w:t>
      </w:r>
      <w:r w:rsidRPr="008B4521">
        <w:rPr>
          <w:rFonts w:ascii="Arial" w:hAnsi="Arial" w:cs="Arial"/>
          <w:color w:val="000000"/>
          <w:sz w:val="22"/>
          <w:szCs w:val="22"/>
        </w:rPr>
        <w:t>Applicant written permission letters from United States Forest Service (USFS) - Inyo</w:t>
      </w:r>
      <w:r w:rsidRPr="008B4521">
        <w:rPr>
          <w:rFonts w:ascii="Arial" w:hAnsi="Arial" w:cs="Arial"/>
          <w:color w:val="000000"/>
          <w:sz w:val="16"/>
          <w:szCs w:val="16"/>
        </w:rPr>
        <w:t xml:space="preserve"> </w:t>
      </w:r>
      <w:r w:rsidRPr="008B4521">
        <w:rPr>
          <w:rFonts w:ascii="Arial" w:hAnsi="Arial" w:cs="Arial"/>
          <w:color w:val="000000"/>
          <w:sz w:val="22"/>
          <w:szCs w:val="22"/>
        </w:rPr>
        <w:t>National Forest, County of Inyo Department of Public Works and Death Valley National Park all have date after the preliminary Application filing date. Program regulation 4970.05.(k)(2) states, "The written permission shall contain a current signature and date</w:t>
      </w:r>
      <w:r w:rsidR="008B4521" w:rsidRPr="008B4521">
        <w:rPr>
          <w:rFonts w:ascii="Arial" w:hAnsi="Arial" w:cs="Arial"/>
          <w:color w:val="000000"/>
          <w:sz w:val="22"/>
          <w:szCs w:val="22"/>
        </w:rPr>
        <w:t xml:space="preserve"> </w:t>
      </w:r>
      <w:r w:rsidRPr="008B4521">
        <w:rPr>
          <w:rFonts w:ascii="Arial" w:hAnsi="Arial" w:cs="Arial"/>
          <w:color w:val="000000"/>
          <w:sz w:val="22"/>
          <w:szCs w:val="22"/>
        </w:rPr>
        <w:t xml:space="preserve">for that Project in which the Project applied for and no later than the preliminary Application submission date".  That means written permission letters are not valid and Applicant cannot perform any Project activities USFS - Inyo National Forest, County of Inyo Department of Public </w:t>
      </w:r>
      <w:r w:rsidR="008B4521" w:rsidRPr="008B4521">
        <w:rPr>
          <w:rFonts w:ascii="Arial" w:hAnsi="Arial" w:cs="Arial"/>
          <w:color w:val="000000"/>
          <w:sz w:val="22"/>
          <w:szCs w:val="22"/>
        </w:rPr>
        <w:t>Works,</w:t>
      </w:r>
      <w:r w:rsidRPr="008B4521">
        <w:rPr>
          <w:rFonts w:ascii="Arial" w:hAnsi="Arial" w:cs="Arial"/>
          <w:color w:val="000000"/>
          <w:sz w:val="22"/>
          <w:szCs w:val="22"/>
        </w:rPr>
        <w:t xml:space="preserve"> and Death Valley National Park.</w:t>
      </w:r>
    </w:p>
    <w:p w14:paraId="0BE63593" w14:textId="77777777" w:rsidR="00457CF1" w:rsidRDefault="00457CF1" w:rsidP="00457CF1">
      <w:pPr>
        <w:tabs>
          <w:tab w:val="num" w:pos="720"/>
        </w:tabs>
        <w:contextualSpacing/>
        <w:rPr>
          <w:rFonts w:ascii="Arial" w:hAnsi="Arial" w:cs="Arial"/>
          <w:b/>
          <w:i/>
        </w:rPr>
      </w:pPr>
    </w:p>
    <w:p w14:paraId="19A204B9" w14:textId="77777777" w:rsidR="00457CF1" w:rsidRDefault="00457CF1" w:rsidP="00457CF1">
      <w:pPr>
        <w:tabs>
          <w:tab w:val="num" w:pos="720"/>
        </w:tabs>
        <w:contextualSpacing/>
        <w:rPr>
          <w:rFonts w:ascii="Arial" w:hAnsi="Arial" w:cs="Arial"/>
          <w:b/>
          <w:i/>
        </w:rPr>
      </w:pPr>
      <w:r w:rsidRPr="009460E1">
        <w:rPr>
          <w:rFonts w:ascii="Arial" w:hAnsi="Arial" w:cs="Arial"/>
          <w:b/>
          <w:i/>
        </w:rPr>
        <w:t>Project Cost Estimate</w:t>
      </w:r>
    </w:p>
    <w:p w14:paraId="779BE926" w14:textId="77777777" w:rsidR="00457CF1" w:rsidRPr="00FD7F7B" w:rsidRDefault="00457CF1" w:rsidP="00457CF1">
      <w:pPr>
        <w:tabs>
          <w:tab w:val="num" w:pos="720"/>
        </w:tabs>
        <w:contextualSpacing/>
        <w:rPr>
          <w:rFonts w:ascii="Arial" w:hAnsi="Arial" w:cs="Arial"/>
          <w:b/>
          <w:i/>
          <w:sz w:val="22"/>
          <w:szCs w:val="22"/>
        </w:rPr>
      </w:pPr>
    </w:p>
    <w:p w14:paraId="127B9974" w14:textId="77777777" w:rsidR="008A3177" w:rsidRPr="008A3177" w:rsidRDefault="00FD7F7B" w:rsidP="008A3177">
      <w:pPr>
        <w:pStyle w:val="ListParagraph"/>
        <w:numPr>
          <w:ilvl w:val="0"/>
          <w:numId w:val="9"/>
        </w:numPr>
        <w:rPr>
          <w:rFonts w:ascii="Arial" w:hAnsi="Arial" w:cs="Arial"/>
          <w:color w:val="000000"/>
          <w:sz w:val="22"/>
          <w:szCs w:val="22"/>
        </w:rPr>
      </w:pPr>
      <w:r w:rsidRPr="008A3177">
        <w:rPr>
          <w:rFonts w:ascii="Arial" w:hAnsi="Arial" w:cs="Arial"/>
          <w:color w:val="000000"/>
          <w:sz w:val="22"/>
          <w:szCs w:val="22"/>
        </w:rPr>
        <w:t>Staff #1 – Applicant did not revise the quantity to reflect the hours performed on the valid Project areas.  Only 1 out of five (5</w:t>
      </w:r>
      <w:r w:rsidR="008A3177" w:rsidRPr="008A3177">
        <w:rPr>
          <w:rFonts w:ascii="Arial" w:hAnsi="Arial" w:cs="Arial"/>
          <w:color w:val="000000"/>
          <w:sz w:val="22"/>
          <w:szCs w:val="22"/>
        </w:rPr>
        <w:t>) Project</w:t>
      </w:r>
      <w:r w:rsidRPr="008A3177">
        <w:rPr>
          <w:rFonts w:ascii="Arial" w:hAnsi="Arial" w:cs="Arial"/>
          <w:color w:val="000000"/>
          <w:sz w:val="22"/>
          <w:szCs w:val="22"/>
        </w:rPr>
        <w:t xml:space="preserve"> areas listed in the Project Application are eligible.  Deduct $1,728 match.</w:t>
      </w:r>
    </w:p>
    <w:p w14:paraId="4F3C9D85" w14:textId="12216861" w:rsidR="008A3177" w:rsidRPr="00B1273F" w:rsidRDefault="00FD7F7B" w:rsidP="00B1273F">
      <w:pPr>
        <w:pStyle w:val="ListParagraph"/>
        <w:numPr>
          <w:ilvl w:val="0"/>
          <w:numId w:val="9"/>
        </w:numPr>
        <w:rPr>
          <w:rFonts w:ascii="Arial" w:hAnsi="Arial" w:cs="Arial"/>
          <w:color w:val="000000"/>
          <w:sz w:val="22"/>
          <w:szCs w:val="22"/>
        </w:rPr>
      </w:pPr>
      <w:r w:rsidRPr="008A3177">
        <w:rPr>
          <w:rFonts w:ascii="Arial" w:hAnsi="Arial" w:cs="Arial"/>
          <w:color w:val="000000"/>
          <w:sz w:val="22"/>
          <w:szCs w:val="22"/>
        </w:rPr>
        <w:t xml:space="preserve">Staff #2 </w:t>
      </w:r>
      <w:r w:rsidR="00B1273F">
        <w:rPr>
          <w:rFonts w:ascii="Arial" w:hAnsi="Arial" w:cs="Arial"/>
          <w:color w:val="000000"/>
          <w:sz w:val="22"/>
          <w:szCs w:val="22"/>
        </w:rPr>
        <w:t xml:space="preserve">– </w:t>
      </w:r>
      <w:r w:rsidRPr="00B1273F">
        <w:rPr>
          <w:rFonts w:ascii="Arial" w:hAnsi="Arial" w:cs="Arial"/>
          <w:color w:val="000000"/>
          <w:sz w:val="22"/>
          <w:szCs w:val="22"/>
        </w:rPr>
        <w:t>Applicant did not revise the quantity to reflect the hours performed on the valid Project areas.  Only 1 out of five (5</w:t>
      </w:r>
      <w:r w:rsidR="008A3177" w:rsidRPr="00B1273F">
        <w:rPr>
          <w:rFonts w:ascii="Arial" w:hAnsi="Arial" w:cs="Arial"/>
          <w:color w:val="000000"/>
          <w:sz w:val="22"/>
          <w:szCs w:val="22"/>
        </w:rPr>
        <w:t>) Project</w:t>
      </w:r>
      <w:r w:rsidRPr="00B1273F">
        <w:rPr>
          <w:rFonts w:ascii="Arial" w:hAnsi="Arial" w:cs="Arial"/>
          <w:color w:val="000000"/>
          <w:sz w:val="22"/>
          <w:szCs w:val="22"/>
        </w:rPr>
        <w:t xml:space="preserve"> areas listed in the Project Application are eligible. Deduct $15,120 match.</w:t>
      </w:r>
    </w:p>
    <w:p w14:paraId="05572B2A" w14:textId="66D3A5D0" w:rsidR="00B1273F" w:rsidRPr="009A47D7" w:rsidRDefault="00FD7F7B" w:rsidP="009A47D7">
      <w:pPr>
        <w:pStyle w:val="ListParagraph"/>
        <w:numPr>
          <w:ilvl w:val="0"/>
          <w:numId w:val="9"/>
        </w:numPr>
        <w:rPr>
          <w:rFonts w:ascii="Arial" w:hAnsi="Arial" w:cs="Arial"/>
          <w:color w:val="000000"/>
          <w:sz w:val="22"/>
          <w:szCs w:val="22"/>
        </w:rPr>
      </w:pPr>
      <w:r w:rsidRPr="009A47D7">
        <w:rPr>
          <w:rFonts w:ascii="Arial" w:hAnsi="Arial" w:cs="Arial"/>
          <w:color w:val="000000"/>
          <w:sz w:val="22"/>
          <w:szCs w:val="22"/>
        </w:rPr>
        <w:lastRenderedPageBreak/>
        <w:t xml:space="preserve">Staff #3 </w:t>
      </w:r>
      <w:r w:rsidR="00B1273F" w:rsidRPr="009A47D7">
        <w:rPr>
          <w:rFonts w:ascii="Arial" w:hAnsi="Arial" w:cs="Arial"/>
          <w:color w:val="000000"/>
          <w:sz w:val="22"/>
          <w:szCs w:val="22"/>
        </w:rPr>
        <w:t xml:space="preserve">– </w:t>
      </w:r>
      <w:r w:rsidRPr="009A47D7">
        <w:rPr>
          <w:rFonts w:ascii="Arial" w:hAnsi="Arial" w:cs="Arial"/>
          <w:color w:val="000000"/>
          <w:sz w:val="22"/>
          <w:szCs w:val="22"/>
        </w:rPr>
        <w:t>Applicant did not revise the quantity to reflect the hours performed on the valid Project areas.  Only 1 out of five (5</w:t>
      </w:r>
      <w:r w:rsidR="00B1273F" w:rsidRPr="009A47D7">
        <w:rPr>
          <w:rFonts w:ascii="Arial" w:hAnsi="Arial" w:cs="Arial"/>
          <w:color w:val="000000"/>
          <w:sz w:val="22"/>
          <w:szCs w:val="22"/>
        </w:rPr>
        <w:t>) Project</w:t>
      </w:r>
      <w:r w:rsidRPr="009A47D7">
        <w:rPr>
          <w:rFonts w:ascii="Arial" w:hAnsi="Arial" w:cs="Arial"/>
          <w:color w:val="000000"/>
          <w:sz w:val="22"/>
          <w:szCs w:val="22"/>
        </w:rPr>
        <w:t xml:space="preserve"> areas listed in the Project Application are eligible. Deduct $3,240 match.</w:t>
      </w:r>
    </w:p>
    <w:p w14:paraId="7E259C6E" w14:textId="77777777" w:rsidR="009A47D7" w:rsidRPr="009A47D7" w:rsidRDefault="00FD7F7B" w:rsidP="009A47D7">
      <w:pPr>
        <w:pStyle w:val="ListParagraph"/>
        <w:numPr>
          <w:ilvl w:val="0"/>
          <w:numId w:val="9"/>
        </w:numPr>
        <w:rPr>
          <w:rFonts w:ascii="Arial" w:hAnsi="Arial" w:cs="Arial"/>
          <w:color w:val="000000"/>
          <w:sz w:val="22"/>
          <w:szCs w:val="22"/>
        </w:rPr>
      </w:pPr>
      <w:r w:rsidRPr="009A47D7">
        <w:rPr>
          <w:rFonts w:ascii="Arial" w:hAnsi="Arial" w:cs="Arial"/>
          <w:color w:val="000000"/>
          <w:sz w:val="22"/>
          <w:szCs w:val="22"/>
        </w:rPr>
        <w:t xml:space="preserve">Materials / Supplies #8 "AEDs" </w:t>
      </w:r>
      <w:r w:rsidR="009A47D7" w:rsidRPr="009A47D7">
        <w:rPr>
          <w:rFonts w:ascii="Arial" w:hAnsi="Arial" w:cs="Arial"/>
          <w:color w:val="000000"/>
          <w:sz w:val="22"/>
          <w:szCs w:val="22"/>
        </w:rPr>
        <w:t>–</w:t>
      </w:r>
      <w:r w:rsidRPr="009A47D7">
        <w:rPr>
          <w:rFonts w:ascii="Arial" w:hAnsi="Arial" w:cs="Arial"/>
          <w:color w:val="000000"/>
          <w:sz w:val="22"/>
          <w:szCs w:val="22"/>
        </w:rPr>
        <w:t xml:space="preserve"> Purchasing an AED for staff use is an ineligible expense. Deduct $1,195 Grant.</w:t>
      </w:r>
    </w:p>
    <w:p w14:paraId="757EFE6C" w14:textId="77777777" w:rsidR="009A47D7" w:rsidRPr="009A47D7" w:rsidRDefault="00FD7F7B" w:rsidP="009A47D7">
      <w:pPr>
        <w:pStyle w:val="ListParagraph"/>
        <w:numPr>
          <w:ilvl w:val="0"/>
          <w:numId w:val="9"/>
        </w:numPr>
        <w:rPr>
          <w:rFonts w:ascii="Arial" w:hAnsi="Arial" w:cs="Arial"/>
          <w:color w:val="000000"/>
          <w:sz w:val="22"/>
          <w:szCs w:val="22"/>
        </w:rPr>
      </w:pPr>
      <w:r w:rsidRPr="009A47D7">
        <w:rPr>
          <w:rFonts w:ascii="Arial" w:hAnsi="Arial" w:cs="Arial"/>
          <w:color w:val="000000"/>
          <w:sz w:val="22"/>
          <w:szCs w:val="22"/>
        </w:rPr>
        <w:t xml:space="preserve">Others #1, 2, and 3 </w:t>
      </w:r>
      <w:r w:rsidR="009A47D7" w:rsidRPr="009A47D7">
        <w:rPr>
          <w:rFonts w:ascii="Arial" w:hAnsi="Arial" w:cs="Arial"/>
          <w:color w:val="000000"/>
          <w:sz w:val="22"/>
          <w:szCs w:val="22"/>
        </w:rPr>
        <w:t xml:space="preserve">– </w:t>
      </w:r>
      <w:r w:rsidRPr="009A47D7">
        <w:rPr>
          <w:rFonts w:ascii="Arial" w:hAnsi="Arial" w:cs="Arial"/>
          <w:color w:val="000000"/>
          <w:sz w:val="22"/>
          <w:szCs w:val="22"/>
        </w:rPr>
        <w:t xml:space="preserve">Training is considered an Indirect activity. All line items </w:t>
      </w:r>
      <w:r w:rsidR="009A47D7" w:rsidRPr="009A47D7">
        <w:rPr>
          <w:rFonts w:ascii="Arial" w:hAnsi="Arial" w:cs="Arial"/>
          <w:color w:val="000000"/>
          <w:sz w:val="22"/>
          <w:szCs w:val="22"/>
        </w:rPr>
        <w:t>are moved</w:t>
      </w:r>
      <w:r w:rsidRPr="009A47D7">
        <w:rPr>
          <w:rFonts w:ascii="Arial" w:hAnsi="Arial" w:cs="Arial"/>
          <w:color w:val="000000"/>
          <w:sz w:val="22"/>
          <w:szCs w:val="22"/>
        </w:rPr>
        <w:t xml:space="preserve"> to Indirect. $12,400 is moved to Grant Indirect. </w:t>
      </w:r>
    </w:p>
    <w:p w14:paraId="3D53D482" w14:textId="6B7C174E" w:rsidR="00C03AAD" w:rsidRPr="00C03AAD" w:rsidRDefault="00FD7F7B" w:rsidP="00C03AAD">
      <w:pPr>
        <w:pStyle w:val="ListParagraph"/>
        <w:numPr>
          <w:ilvl w:val="0"/>
          <w:numId w:val="9"/>
        </w:numPr>
        <w:rPr>
          <w:rFonts w:ascii="Arial" w:hAnsi="Arial" w:cs="Arial"/>
          <w:color w:val="000000"/>
          <w:sz w:val="22"/>
          <w:szCs w:val="22"/>
        </w:rPr>
      </w:pPr>
      <w:r w:rsidRPr="00C03AAD">
        <w:rPr>
          <w:rFonts w:ascii="Arial" w:hAnsi="Arial" w:cs="Arial"/>
          <w:color w:val="000000"/>
          <w:sz w:val="22"/>
          <w:szCs w:val="22"/>
        </w:rPr>
        <w:t xml:space="preserve">Indirect </w:t>
      </w:r>
      <w:r w:rsidR="00C03AAD" w:rsidRPr="00C03AAD">
        <w:rPr>
          <w:rFonts w:ascii="Arial" w:hAnsi="Arial" w:cs="Arial"/>
          <w:color w:val="000000"/>
          <w:sz w:val="22"/>
          <w:szCs w:val="22"/>
        </w:rPr>
        <w:t xml:space="preserve">– </w:t>
      </w:r>
      <w:r w:rsidRPr="00C03AAD">
        <w:rPr>
          <w:rFonts w:ascii="Arial" w:hAnsi="Arial" w:cs="Arial"/>
          <w:color w:val="000000"/>
          <w:sz w:val="22"/>
          <w:szCs w:val="22"/>
        </w:rPr>
        <w:t>Applicant has now exceeded the 15% maximum allowable. Deduct $10,392 Indirect Grant.</w:t>
      </w:r>
    </w:p>
    <w:p w14:paraId="19AB03CE" w14:textId="77777777" w:rsidR="00C03AAD" w:rsidRDefault="00FD7F7B" w:rsidP="00C03AAD">
      <w:pPr>
        <w:pStyle w:val="ListParagraph"/>
        <w:numPr>
          <w:ilvl w:val="0"/>
          <w:numId w:val="9"/>
        </w:numPr>
        <w:rPr>
          <w:rFonts w:ascii="Arial" w:hAnsi="Arial" w:cs="Arial"/>
          <w:color w:val="000000"/>
          <w:sz w:val="22"/>
          <w:szCs w:val="22"/>
        </w:rPr>
      </w:pPr>
      <w:r w:rsidRPr="00C03AAD">
        <w:rPr>
          <w:rFonts w:ascii="Arial" w:hAnsi="Arial" w:cs="Arial"/>
          <w:color w:val="000000"/>
          <w:sz w:val="22"/>
          <w:szCs w:val="22"/>
        </w:rPr>
        <w:t>Applicant does not meet the minimum 36% match requirement for the Project.  Move $405 from Grant Indirect to Indirect match.  In addition, Applicant must move $3,010 from Grant to match on any other line item.</w:t>
      </w:r>
    </w:p>
    <w:p w14:paraId="4940D6F7" w14:textId="77777777" w:rsidR="00A13B23" w:rsidRDefault="00A13B23" w:rsidP="00A13B23">
      <w:pPr>
        <w:pStyle w:val="ListParagraph"/>
        <w:rPr>
          <w:rFonts w:ascii="Arial" w:hAnsi="Arial" w:cs="Arial"/>
          <w:color w:val="000000"/>
          <w:sz w:val="22"/>
          <w:szCs w:val="22"/>
        </w:rPr>
      </w:pPr>
    </w:p>
    <w:p w14:paraId="66320859" w14:textId="37C63089" w:rsidR="00A13B23" w:rsidRPr="00A13B23" w:rsidRDefault="00FD7F7B" w:rsidP="00A13B23">
      <w:pPr>
        <w:pStyle w:val="ListParagraph"/>
        <w:rPr>
          <w:rFonts w:ascii="Arial" w:hAnsi="Arial" w:cs="Arial"/>
          <w:color w:val="000000"/>
          <w:sz w:val="22"/>
          <w:szCs w:val="22"/>
          <w:u w:val="single"/>
        </w:rPr>
      </w:pPr>
      <w:r w:rsidRPr="00A13B23">
        <w:rPr>
          <w:rFonts w:ascii="Arial" w:hAnsi="Arial" w:cs="Arial"/>
          <w:color w:val="000000"/>
          <w:sz w:val="22"/>
          <w:szCs w:val="22"/>
          <w:u w:val="single"/>
        </w:rPr>
        <w:t>Revised Totals:</w:t>
      </w:r>
    </w:p>
    <w:p w14:paraId="7C4BBD20" w14:textId="77777777" w:rsidR="00A13B23" w:rsidRDefault="00FD7F7B" w:rsidP="00A13B23">
      <w:pPr>
        <w:pStyle w:val="ListParagraph"/>
        <w:rPr>
          <w:rFonts w:ascii="Arial" w:hAnsi="Arial" w:cs="Arial"/>
          <w:color w:val="000000"/>
          <w:sz w:val="22"/>
          <w:szCs w:val="22"/>
        </w:rPr>
      </w:pPr>
      <w:r w:rsidRPr="00C03AAD">
        <w:rPr>
          <w:rFonts w:ascii="Arial" w:hAnsi="Arial" w:cs="Arial"/>
          <w:color w:val="000000"/>
          <w:sz w:val="22"/>
          <w:szCs w:val="22"/>
        </w:rPr>
        <w:t>Grant Request: $14,999</w:t>
      </w:r>
    </w:p>
    <w:p w14:paraId="1B160B8F" w14:textId="77777777" w:rsidR="00A13B23" w:rsidRDefault="00FD7F7B" w:rsidP="00A13B23">
      <w:pPr>
        <w:pStyle w:val="ListParagraph"/>
        <w:rPr>
          <w:rFonts w:ascii="Arial" w:hAnsi="Arial" w:cs="Arial"/>
          <w:color w:val="000000"/>
          <w:sz w:val="22"/>
          <w:szCs w:val="22"/>
        </w:rPr>
      </w:pPr>
      <w:r w:rsidRPr="00C03AAD">
        <w:rPr>
          <w:rFonts w:ascii="Arial" w:hAnsi="Arial" w:cs="Arial"/>
          <w:color w:val="000000"/>
          <w:sz w:val="22"/>
          <w:szCs w:val="22"/>
        </w:rPr>
        <w:t>Match: $8,437</w:t>
      </w:r>
    </w:p>
    <w:p w14:paraId="15F314DB" w14:textId="00A37D99" w:rsidR="00FD7F7B" w:rsidRPr="00C03AAD" w:rsidRDefault="00FD7F7B" w:rsidP="00A13B23">
      <w:pPr>
        <w:pStyle w:val="ListParagraph"/>
        <w:rPr>
          <w:rFonts w:ascii="Arial" w:hAnsi="Arial" w:cs="Arial"/>
          <w:color w:val="000000"/>
          <w:sz w:val="22"/>
          <w:szCs w:val="22"/>
        </w:rPr>
      </w:pPr>
      <w:r w:rsidRPr="00C03AAD">
        <w:rPr>
          <w:rFonts w:ascii="Arial" w:hAnsi="Arial" w:cs="Arial"/>
          <w:color w:val="000000"/>
          <w:sz w:val="22"/>
          <w:szCs w:val="22"/>
        </w:rPr>
        <w:t>Total Project cost: $23,436</w:t>
      </w:r>
    </w:p>
    <w:p w14:paraId="0EBEE700" w14:textId="77777777" w:rsidR="00457CF1" w:rsidRPr="003676DA" w:rsidRDefault="00457CF1" w:rsidP="00A13B23">
      <w:pPr>
        <w:autoSpaceDE w:val="0"/>
        <w:autoSpaceDN w:val="0"/>
        <w:adjustRightInd w:val="0"/>
        <w:rPr>
          <w:rFonts w:ascii="Arial" w:eastAsiaTheme="minorHAnsi" w:hAnsi="Arial" w:cs="Arial"/>
          <w:color w:val="000000"/>
          <w:sz w:val="22"/>
          <w:szCs w:val="22"/>
        </w:rPr>
      </w:pPr>
    </w:p>
    <w:p w14:paraId="4CB09DCD" w14:textId="77777777" w:rsidR="00457CF1" w:rsidRPr="009460E1" w:rsidRDefault="00457CF1" w:rsidP="00457CF1">
      <w:pPr>
        <w:tabs>
          <w:tab w:val="num" w:pos="720"/>
        </w:tabs>
        <w:contextualSpacing/>
        <w:rPr>
          <w:rFonts w:ascii="Arial" w:hAnsi="Arial" w:cs="Arial"/>
          <w:b/>
          <w:i/>
        </w:rPr>
      </w:pPr>
      <w:r w:rsidRPr="009460E1">
        <w:rPr>
          <w:rFonts w:ascii="Arial" w:hAnsi="Arial" w:cs="Arial"/>
          <w:b/>
          <w:i/>
        </w:rPr>
        <w:t>Evaluation Criteria</w:t>
      </w:r>
    </w:p>
    <w:p w14:paraId="2EA2A128" w14:textId="77777777" w:rsidR="00457CF1" w:rsidRDefault="00457CF1" w:rsidP="00457CF1">
      <w:pPr>
        <w:tabs>
          <w:tab w:val="num" w:pos="720"/>
        </w:tabs>
        <w:contextualSpacing/>
        <w:rPr>
          <w:rFonts w:ascii="Arial" w:hAnsi="Arial" w:cs="Arial"/>
          <w:sz w:val="22"/>
          <w:szCs w:val="22"/>
        </w:rPr>
      </w:pPr>
    </w:p>
    <w:p w14:paraId="61D201AA" w14:textId="0F54E508" w:rsidR="008D15F7" w:rsidRPr="008D15F7" w:rsidRDefault="008D15F7" w:rsidP="008D15F7">
      <w:pPr>
        <w:pStyle w:val="ListParagraph"/>
        <w:numPr>
          <w:ilvl w:val="0"/>
          <w:numId w:val="11"/>
        </w:numPr>
        <w:rPr>
          <w:rFonts w:ascii="Arial" w:hAnsi="Arial" w:cs="Arial"/>
          <w:color w:val="000000"/>
          <w:sz w:val="22"/>
          <w:szCs w:val="22"/>
        </w:rPr>
      </w:pPr>
      <w:r w:rsidRPr="008D15F7">
        <w:rPr>
          <w:rFonts w:ascii="Arial" w:hAnsi="Arial" w:cs="Arial"/>
          <w:color w:val="000000"/>
          <w:sz w:val="22"/>
          <w:szCs w:val="22"/>
        </w:rPr>
        <w:t>#3 – Applicant is a first time Applicant. Add 2 points.</w:t>
      </w:r>
    </w:p>
    <w:p w14:paraId="3BC17D0A" w14:textId="64F0E970" w:rsidR="00BC2E8D" w:rsidRPr="002873AD" w:rsidRDefault="00BC2E8D" w:rsidP="002873AD">
      <w:pPr>
        <w:pStyle w:val="ListParagraph"/>
        <w:numPr>
          <w:ilvl w:val="0"/>
          <w:numId w:val="11"/>
        </w:numPr>
        <w:rPr>
          <w:rFonts w:ascii="Arial" w:hAnsi="Arial" w:cs="Arial"/>
          <w:color w:val="000000"/>
          <w:sz w:val="22"/>
          <w:szCs w:val="22"/>
        </w:rPr>
      </w:pPr>
      <w:r w:rsidRPr="002873AD">
        <w:rPr>
          <w:rFonts w:ascii="Arial" w:hAnsi="Arial" w:cs="Arial"/>
          <w:color w:val="000000"/>
          <w:sz w:val="22"/>
          <w:szCs w:val="22"/>
        </w:rPr>
        <w:t xml:space="preserve">#4 </w:t>
      </w:r>
      <w:r w:rsidR="002873AD" w:rsidRPr="002873AD">
        <w:rPr>
          <w:rFonts w:ascii="Arial" w:hAnsi="Arial" w:cs="Arial"/>
          <w:color w:val="000000"/>
          <w:sz w:val="22"/>
          <w:szCs w:val="22"/>
        </w:rPr>
        <w:t>–</w:t>
      </w:r>
      <w:r w:rsidRPr="002873AD">
        <w:rPr>
          <w:rFonts w:ascii="Arial" w:hAnsi="Arial" w:cs="Arial"/>
          <w:color w:val="000000"/>
          <w:sz w:val="22"/>
          <w:szCs w:val="22"/>
        </w:rPr>
        <w:t xml:space="preserve"> As the Applicant cannot perform any Project activities in USFS - Inyo National Forest, County of Inyo Department of Public Works and Death Valley National Park, the USFS' and DVNP' cannot be partners in the Project because they are no longer performing eligible Project activities. Additionally, Applicant did not explain how 'China Lake Naval Weapons Station' is a partner in the Project. Deduct 3 points.</w:t>
      </w:r>
    </w:p>
    <w:p w14:paraId="0E125537" w14:textId="05D86A98" w:rsidR="00BD0086" w:rsidRPr="00BC1E14" w:rsidRDefault="00BD0086" w:rsidP="00BC1E14">
      <w:pPr>
        <w:pStyle w:val="ListParagraph"/>
        <w:numPr>
          <w:ilvl w:val="0"/>
          <w:numId w:val="11"/>
        </w:numPr>
        <w:rPr>
          <w:rFonts w:ascii="Arial" w:hAnsi="Arial" w:cs="Arial"/>
          <w:color w:val="000000"/>
          <w:sz w:val="22"/>
          <w:szCs w:val="22"/>
        </w:rPr>
      </w:pPr>
      <w:r w:rsidRPr="00BD0086">
        <w:rPr>
          <w:rFonts w:ascii="Arial" w:hAnsi="Arial" w:cs="Arial"/>
          <w:color w:val="000000"/>
          <w:sz w:val="22"/>
          <w:szCs w:val="22"/>
        </w:rPr>
        <w:t xml:space="preserve">#6 </w:t>
      </w:r>
      <w:r w:rsidR="00BC1E14">
        <w:rPr>
          <w:rFonts w:ascii="Arial" w:hAnsi="Arial" w:cs="Arial"/>
          <w:color w:val="000000"/>
          <w:sz w:val="22"/>
          <w:szCs w:val="22"/>
        </w:rPr>
        <w:t xml:space="preserve">– </w:t>
      </w:r>
      <w:r w:rsidRPr="00BC1E14">
        <w:rPr>
          <w:rFonts w:ascii="Arial" w:hAnsi="Arial" w:cs="Arial"/>
          <w:color w:val="000000"/>
          <w:sz w:val="22"/>
          <w:szCs w:val="22"/>
        </w:rPr>
        <w:t>Narrative does not support the selections.  Applicant did not host the meeting and state the number of participants that attended the public meeting.  In addition, for the stakeholder meeting, Applicant did not state who the stakeholders were and how they are stakeholders to the Project.  Deduct 2 points.</w:t>
      </w:r>
    </w:p>
    <w:p w14:paraId="4D93C4AF" w14:textId="6FA98116" w:rsidR="00663A97" w:rsidRPr="0016298C" w:rsidRDefault="00663A97" w:rsidP="0016298C">
      <w:pPr>
        <w:pStyle w:val="ListParagraph"/>
        <w:numPr>
          <w:ilvl w:val="0"/>
          <w:numId w:val="11"/>
        </w:numPr>
        <w:rPr>
          <w:rFonts w:ascii="Arial" w:hAnsi="Arial" w:cs="Arial"/>
          <w:color w:val="000000"/>
          <w:sz w:val="22"/>
          <w:szCs w:val="22"/>
        </w:rPr>
      </w:pPr>
      <w:r w:rsidRPr="00663A97">
        <w:rPr>
          <w:rFonts w:ascii="Arial" w:hAnsi="Arial" w:cs="Arial"/>
          <w:color w:val="000000"/>
          <w:sz w:val="22"/>
          <w:szCs w:val="22"/>
        </w:rPr>
        <w:t xml:space="preserve">#14 </w:t>
      </w:r>
      <w:r w:rsidR="0016298C">
        <w:rPr>
          <w:rFonts w:ascii="Arial" w:hAnsi="Arial" w:cs="Arial"/>
          <w:color w:val="000000"/>
          <w:sz w:val="22"/>
          <w:szCs w:val="22"/>
        </w:rPr>
        <w:t xml:space="preserve">– </w:t>
      </w:r>
      <w:r w:rsidRPr="0016298C">
        <w:rPr>
          <w:rFonts w:ascii="Arial" w:hAnsi="Arial" w:cs="Arial"/>
          <w:color w:val="000000"/>
          <w:sz w:val="22"/>
          <w:szCs w:val="22"/>
        </w:rPr>
        <w:t>Applicant did not provide any information on what type(s) of training majority of Project personnel will be trained in other than ''Wilderness search and rescue''.  Deduct 14 points.</w:t>
      </w:r>
    </w:p>
    <w:p w14:paraId="3EF34835" w14:textId="6A13A53C" w:rsidR="00FB378C" w:rsidRPr="004C7B12" w:rsidRDefault="00FB378C" w:rsidP="004C7B12">
      <w:pPr>
        <w:pStyle w:val="ListParagraph"/>
        <w:numPr>
          <w:ilvl w:val="0"/>
          <w:numId w:val="11"/>
        </w:numPr>
        <w:rPr>
          <w:rFonts w:ascii="Arial" w:hAnsi="Arial" w:cs="Arial"/>
          <w:color w:val="000000"/>
          <w:sz w:val="22"/>
          <w:szCs w:val="22"/>
        </w:rPr>
      </w:pPr>
      <w:r w:rsidRPr="00FB378C">
        <w:rPr>
          <w:rFonts w:ascii="Arial" w:hAnsi="Arial" w:cs="Arial"/>
          <w:color w:val="000000"/>
          <w:sz w:val="22"/>
          <w:szCs w:val="22"/>
        </w:rPr>
        <w:t xml:space="preserve">#15 </w:t>
      </w:r>
      <w:r w:rsidR="004C7B12">
        <w:rPr>
          <w:rFonts w:ascii="Arial" w:hAnsi="Arial" w:cs="Arial"/>
          <w:color w:val="000000"/>
          <w:sz w:val="22"/>
          <w:szCs w:val="22"/>
        </w:rPr>
        <w:t xml:space="preserve">– </w:t>
      </w:r>
      <w:r w:rsidRPr="004C7B12">
        <w:rPr>
          <w:rFonts w:ascii="Arial" w:hAnsi="Arial" w:cs="Arial"/>
          <w:color w:val="000000"/>
          <w:sz w:val="22"/>
          <w:szCs w:val="22"/>
        </w:rPr>
        <w:t>Narrative does not support the selection. It is unclear if the 10+ OHV medicals or search and rescue missions are OHV related.  Deduct 3 points.</w:t>
      </w:r>
    </w:p>
    <w:p w14:paraId="300D53A6" w14:textId="77777777" w:rsidR="00457CF1" w:rsidRPr="00FB378C" w:rsidRDefault="00457CF1" w:rsidP="00FB378C">
      <w:pPr>
        <w:pStyle w:val="ListParagraph"/>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08DD81AD" w14:textId="732B283C" w:rsidR="00F04D40" w:rsidRPr="00AD321B" w:rsidRDefault="00F04D40" w:rsidP="001E1516">
      <w:pPr>
        <w:tabs>
          <w:tab w:val="num" w:pos="720"/>
        </w:tabs>
        <w:contextualSpacing/>
        <w:rPr>
          <w:rFonts w:ascii="Arial" w:hAnsi="Arial" w:cs="Arial"/>
          <w:b/>
          <w:i/>
          <w:u w:val="single"/>
        </w:rPr>
        <w:sectPr w:rsidR="00F04D40" w:rsidRPr="00AD321B" w:rsidSect="00687C41">
          <w:headerReference w:type="default" r:id="rId9"/>
          <w:footerReference w:type="default" r:id="rId10"/>
          <w:pgSz w:w="12240" w:h="15840"/>
          <w:pgMar w:top="1152" w:right="1440" w:bottom="1152" w:left="1440" w:header="720" w:footer="720" w:gutter="0"/>
          <w:cols w:space="720"/>
          <w:docGrid w:linePitch="360"/>
        </w:sectPr>
      </w:pPr>
    </w:p>
    <w:p w14:paraId="4CE30A04" w14:textId="26B22296" w:rsidR="005B215A" w:rsidRPr="00AD321B" w:rsidRDefault="005B215A" w:rsidP="00AD321B">
      <w:pPr>
        <w:spacing w:after="160" w:line="256" w:lineRule="auto"/>
        <w:rPr>
          <w:rFonts w:ascii="Arial" w:hAnsi="Arial" w:cs="Arial"/>
          <w:sz w:val="22"/>
          <w:szCs w:val="22"/>
        </w:rPr>
        <w:sectPr w:rsidR="005B215A" w:rsidRPr="00AD321B" w:rsidSect="00F04D40">
          <w:type w:val="continuous"/>
          <w:pgSz w:w="12240" w:h="15840"/>
          <w:pgMar w:top="1152" w:right="1440" w:bottom="1152" w:left="1440" w:header="720" w:footer="720" w:gutter="0"/>
          <w:cols w:num="2" w:space="720"/>
          <w:docGrid w:linePitch="360"/>
        </w:sectPr>
      </w:pPr>
    </w:p>
    <w:p w14:paraId="62A019AC" w14:textId="784E6250" w:rsidR="005B215A" w:rsidRPr="00AD321B" w:rsidRDefault="005B215A" w:rsidP="005B215A">
      <w:pPr>
        <w:spacing w:after="160" w:line="256" w:lineRule="auto"/>
        <w:rPr>
          <w:rFonts w:ascii="Arial" w:hAnsi="Arial" w:cs="Arial"/>
          <w:b/>
          <w:i/>
          <w:sz w:val="22"/>
          <w:szCs w:val="22"/>
          <w:u w:val="single"/>
        </w:rPr>
        <w:sectPr w:rsidR="005B215A" w:rsidRPr="00AD321B" w:rsidSect="005B215A">
          <w:type w:val="continuous"/>
          <w:pgSz w:w="12240" w:h="15840"/>
          <w:pgMar w:top="1152" w:right="1440" w:bottom="1152" w:left="1440" w:header="720" w:footer="720" w:gutter="0"/>
          <w:cols w:space="720"/>
          <w:docGrid w:linePitch="360"/>
        </w:sectPr>
      </w:pPr>
    </w:p>
    <w:p w14:paraId="0C4ABA42" w14:textId="708DFC1E" w:rsidR="005B215A" w:rsidRPr="00AD321B" w:rsidRDefault="005B215A" w:rsidP="00AD321B">
      <w:pPr>
        <w:spacing w:after="160" w:line="256" w:lineRule="auto"/>
        <w:rPr>
          <w:rFonts w:ascii="Arial" w:hAnsi="Arial" w:cs="Arial"/>
          <w:sz w:val="22"/>
          <w:szCs w:val="22"/>
        </w:rPr>
      </w:pPr>
    </w:p>
    <w:sectPr w:rsidR="005B215A" w:rsidRPr="00AD321B"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4EE1" w14:textId="77777777" w:rsidR="00A81FA9" w:rsidRDefault="00A81FA9" w:rsidP="0073175F">
      <w:r>
        <w:separator/>
      </w:r>
    </w:p>
  </w:endnote>
  <w:endnote w:type="continuationSeparator" w:id="0">
    <w:p w14:paraId="719A7961" w14:textId="77777777" w:rsidR="00A81FA9" w:rsidRDefault="00A81FA9"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3103F711" w:rsidR="00407912" w:rsidRPr="00407912" w:rsidRDefault="00061D5A" w:rsidP="00326B0A">
    <w:pPr>
      <w:pStyle w:val="Footer"/>
      <w:jc w:val="right"/>
      <w:rPr>
        <w:rFonts w:ascii="Arial" w:hAnsi="Arial" w:cs="Arial"/>
        <w:sz w:val="22"/>
        <w:szCs w:val="22"/>
      </w:rPr>
    </w:pPr>
    <w:r w:rsidRPr="00061D5A">
      <w:rPr>
        <w:rFonts w:ascii="Arial" w:hAnsi="Arial" w:cs="Arial"/>
        <w:sz w:val="22"/>
        <w:szCs w:val="22"/>
      </w:rPr>
      <w:t>Inyo County Sheriff’s Posse Inc.</w:t>
    </w:r>
    <w:r>
      <w:rPr>
        <w:rFonts w:ascii="Arial" w:hAnsi="Arial" w:cs="Arial"/>
        <w:sz w:val="22"/>
        <w:szCs w:val="22"/>
      </w:rPr>
      <w:t xml:space="preserve">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6F94" w14:textId="77777777" w:rsidR="00A81FA9" w:rsidRDefault="00A81FA9" w:rsidP="0073175F">
      <w:r>
        <w:separator/>
      </w:r>
    </w:p>
  </w:footnote>
  <w:footnote w:type="continuationSeparator" w:id="0">
    <w:p w14:paraId="0955AE69" w14:textId="77777777" w:rsidR="00A81FA9" w:rsidRDefault="00A81FA9"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204C0360" w:rsidR="00F04D40" w:rsidRPr="00F04D40" w:rsidRDefault="00AD321B" w:rsidP="00F04D40">
    <w:pPr>
      <w:tabs>
        <w:tab w:val="center" w:pos="4320"/>
        <w:tab w:val="right" w:pos="8640"/>
      </w:tabs>
      <w:jc w:val="center"/>
      <w:rPr>
        <w:rFonts w:ascii="Arial" w:hAnsi="Arial" w:cs="Arial"/>
        <w:sz w:val="28"/>
        <w:szCs w:val="28"/>
      </w:rPr>
    </w:pPr>
    <w:r>
      <w:rPr>
        <w:rFonts w:ascii="Arial" w:hAnsi="Arial" w:cs="Arial"/>
        <w:sz w:val="28"/>
        <w:szCs w:val="28"/>
      </w:rPr>
      <w:t xml:space="preserve">2021 </w:t>
    </w:r>
    <w:r w:rsidRPr="00F04D40">
      <w:rPr>
        <w:rFonts w:ascii="Arial" w:hAnsi="Arial" w:cs="Arial"/>
        <w:sz w:val="28"/>
        <w:szCs w:val="28"/>
      </w:rPr>
      <w:t>Grants</w:t>
    </w:r>
    <w:r w:rsidR="00F04D40" w:rsidRPr="00F04D40">
      <w:rPr>
        <w:rFonts w:ascii="Arial" w:hAnsi="Arial" w:cs="Arial"/>
        <w:sz w:val="28"/>
        <w:szCs w:val="28"/>
      </w:rPr>
      <w:t xml:space="preserve">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6B93"/>
    <w:multiLevelType w:val="hybridMultilevel"/>
    <w:tmpl w:val="55E8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F7EA2"/>
    <w:multiLevelType w:val="hybridMultilevel"/>
    <w:tmpl w:val="E75A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211BC"/>
    <w:multiLevelType w:val="hybridMultilevel"/>
    <w:tmpl w:val="37AC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7"/>
  </w:num>
  <w:num w:numId="5">
    <w:abstractNumId w:val="9"/>
  </w:num>
  <w:num w:numId="6">
    <w:abstractNumId w:val="5"/>
  </w:num>
  <w:num w:numId="7">
    <w:abstractNumId w:val="8"/>
  </w:num>
  <w:num w:numId="8">
    <w:abstractNumId w:val="1"/>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readOnly" w:enforcement="1" w:cryptProviderType="rsaAES" w:cryptAlgorithmClass="hash" w:cryptAlgorithmType="typeAny" w:cryptAlgorithmSid="14" w:cryptSpinCount="100000" w:hash="f/mpLyifKsoPF+jsH8LW7hoeetpCqZDVaWnSJvVJgPPhWuB3aczgRV43DHR6GP8k3gNZUOU+3L4IWAJSQkJi0A==" w:salt="tnqOu4ChZLOqdMGmdNj/hw=="/>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170E0"/>
    <w:rsid w:val="00042577"/>
    <w:rsid w:val="00061D5A"/>
    <w:rsid w:val="00074C8D"/>
    <w:rsid w:val="000B3D0B"/>
    <w:rsid w:val="0016298C"/>
    <w:rsid w:val="001E1516"/>
    <w:rsid w:val="001F2C6F"/>
    <w:rsid w:val="001F3F94"/>
    <w:rsid w:val="002873AD"/>
    <w:rsid w:val="002E180A"/>
    <w:rsid w:val="002E2E6C"/>
    <w:rsid w:val="00326B0A"/>
    <w:rsid w:val="0036720B"/>
    <w:rsid w:val="003676DA"/>
    <w:rsid w:val="003A06CD"/>
    <w:rsid w:val="003A5B2E"/>
    <w:rsid w:val="003B7946"/>
    <w:rsid w:val="003D7160"/>
    <w:rsid w:val="003F0741"/>
    <w:rsid w:val="00407912"/>
    <w:rsid w:val="00414D4C"/>
    <w:rsid w:val="00423018"/>
    <w:rsid w:val="00457CF1"/>
    <w:rsid w:val="004A4EF2"/>
    <w:rsid w:val="004B66C8"/>
    <w:rsid w:val="004C7B12"/>
    <w:rsid w:val="004E2E5A"/>
    <w:rsid w:val="00514C2A"/>
    <w:rsid w:val="0052412F"/>
    <w:rsid w:val="005A255C"/>
    <w:rsid w:val="005B215A"/>
    <w:rsid w:val="005D22D4"/>
    <w:rsid w:val="006233CA"/>
    <w:rsid w:val="00663A97"/>
    <w:rsid w:val="00687C41"/>
    <w:rsid w:val="006D2D2E"/>
    <w:rsid w:val="006F5824"/>
    <w:rsid w:val="00707DAC"/>
    <w:rsid w:val="00720A7E"/>
    <w:rsid w:val="0073175F"/>
    <w:rsid w:val="00742E02"/>
    <w:rsid w:val="007A34A5"/>
    <w:rsid w:val="007B3185"/>
    <w:rsid w:val="007D2714"/>
    <w:rsid w:val="007F05E3"/>
    <w:rsid w:val="00842AF1"/>
    <w:rsid w:val="008616EC"/>
    <w:rsid w:val="00877C0F"/>
    <w:rsid w:val="008A3177"/>
    <w:rsid w:val="008B4521"/>
    <w:rsid w:val="008D15F7"/>
    <w:rsid w:val="008D3242"/>
    <w:rsid w:val="009460E1"/>
    <w:rsid w:val="009A47D7"/>
    <w:rsid w:val="009B0EDD"/>
    <w:rsid w:val="009C76D5"/>
    <w:rsid w:val="009E0A6D"/>
    <w:rsid w:val="009E630B"/>
    <w:rsid w:val="00A13B23"/>
    <w:rsid w:val="00A72250"/>
    <w:rsid w:val="00A77576"/>
    <w:rsid w:val="00A81FA9"/>
    <w:rsid w:val="00A86CD2"/>
    <w:rsid w:val="00AD2CD2"/>
    <w:rsid w:val="00AD321B"/>
    <w:rsid w:val="00B00365"/>
    <w:rsid w:val="00B1273F"/>
    <w:rsid w:val="00B2308F"/>
    <w:rsid w:val="00B23CD2"/>
    <w:rsid w:val="00B71734"/>
    <w:rsid w:val="00B723AA"/>
    <w:rsid w:val="00B75280"/>
    <w:rsid w:val="00B87F70"/>
    <w:rsid w:val="00B93326"/>
    <w:rsid w:val="00BC1E14"/>
    <w:rsid w:val="00BC2E8D"/>
    <w:rsid w:val="00BD0086"/>
    <w:rsid w:val="00C03AAD"/>
    <w:rsid w:val="00C1421F"/>
    <w:rsid w:val="00C700C3"/>
    <w:rsid w:val="00D059AA"/>
    <w:rsid w:val="00D66664"/>
    <w:rsid w:val="00D858A8"/>
    <w:rsid w:val="00DE67A9"/>
    <w:rsid w:val="00E53D69"/>
    <w:rsid w:val="00E56586"/>
    <w:rsid w:val="00E8133C"/>
    <w:rsid w:val="00E8317A"/>
    <w:rsid w:val="00EA4929"/>
    <w:rsid w:val="00F04D40"/>
    <w:rsid w:val="00F364DA"/>
    <w:rsid w:val="00F7131D"/>
    <w:rsid w:val="00FA6F2F"/>
    <w:rsid w:val="00FB378C"/>
    <w:rsid w:val="00FB4E68"/>
    <w:rsid w:val="00FB78E1"/>
    <w:rsid w:val="00FD7F7B"/>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7835">
      <w:bodyDiv w:val="1"/>
      <w:marLeft w:val="0"/>
      <w:marRight w:val="0"/>
      <w:marTop w:val="0"/>
      <w:marBottom w:val="0"/>
      <w:divBdr>
        <w:top w:val="none" w:sz="0" w:space="0" w:color="auto"/>
        <w:left w:val="none" w:sz="0" w:space="0" w:color="auto"/>
        <w:bottom w:val="none" w:sz="0" w:space="0" w:color="auto"/>
        <w:right w:val="none" w:sz="0" w:space="0" w:color="auto"/>
      </w:divBdr>
    </w:div>
    <w:div w:id="435445543">
      <w:bodyDiv w:val="1"/>
      <w:marLeft w:val="0"/>
      <w:marRight w:val="0"/>
      <w:marTop w:val="0"/>
      <w:marBottom w:val="0"/>
      <w:divBdr>
        <w:top w:val="none" w:sz="0" w:space="0" w:color="auto"/>
        <w:left w:val="none" w:sz="0" w:space="0" w:color="auto"/>
        <w:bottom w:val="none" w:sz="0" w:space="0" w:color="auto"/>
        <w:right w:val="none" w:sz="0" w:space="0" w:color="auto"/>
      </w:divBdr>
    </w:div>
    <w:div w:id="1057358953">
      <w:bodyDiv w:val="1"/>
      <w:marLeft w:val="0"/>
      <w:marRight w:val="0"/>
      <w:marTop w:val="0"/>
      <w:marBottom w:val="0"/>
      <w:divBdr>
        <w:top w:val="none" w:sz="0" w:space="0" w:color="auto"/>
        <w:left w:val="none" w:sz="0" w:space="0" w:color="auto"/>
        <w:bottom w:val="none" w:sz="0" w:space="0" w:color="auto"/>
        <w:right w:val="none" w:sz="0" w:space="0" w:color="auto"/>
      </w:divBdr>
    </w:div>
    <w:div w:id="1400707047">
      <w:bodyDiv w:val="1"/>
      <w:marLeft w:val="0"/>
      <w:marRight w:val="0"/>
      <w:marTop w:val="0"/>
      <w:marBottom w:val="0"/>
      <w:divBdr>
        <w:top w:val="none" w:sz="0" w:space="0" w:color="auto"/>
        <w:left w:val="none" w:sz="0" w:space="0" w:color="auto"/>
        <w:bottom w:val="none" w:sz="0" w:space="0" w:color="auto"/>
        <w:right w:val="none" w:sz="0" w:space="0" w:color="auto"/>
      </w:divBdr>
    </w:div>
    <w:div w:id="1465462496">
      <w:bodyDiv w:val="1"/>
      <w:marLeft w:val="0"/>
      <w:marRight w:val="0"/>
      <w:marTop w:val="0"/>
      <w:marBottom w:val="0"/>
      <w:divBdr>
        <w:top w:val="none" w:sz="0" w:space="0" w:color="auto"/>
        <w:left w:val="none" w:sz="0" w:space="0" w:color="auto"/>
        <w:bottom w:val="none" w:sz="0" w:space="0" w:color="auto"/>
        <w:right w:val="none" w:sz="0" w:space="0" w:color="auto"/>
      </w:divBdr>
    </w:div>
    <w:div w:id="1768959485">
      <w:bodyDiv w:val="1"/>
      <w:marLeft w:val="0"/>
      <w:marRight w:val="0"/>
      <w:marTop w:val="0"/>
      <w:marBottom w:val="0"/>
      <w:divBdr>
        <w:top w:val="none" w:sz="0" w:space="0" w:color="auto"/>
        <w:left w:val="none" w:sz="0" w:space="0" w:color="auto"/>
        <w:bottom w:val="none" w:sz="0" w:space="0" w:color="auto"/>
        <w:right w:val="none" w:sz="0" w:space="0" w:color="auto"/>
      </w:divBdr>
    </w:div>
    <w:div w:id="1973632898">
      <w:bodyDiv w:val="1"/>
      <w:marLeft w:val="0"/>
      <w:marRight w:val="0"/>
      <w:marTop w:val="0"/>
      <w:marBottom w:val="0"/>
      <w:divBdr>
        <w:top w:val="none" w:sz="0" w:space="0" w:color="auto"/>
        <w:left w:val="none" w:sz="0" w:space="0" w:color="auto"/>
        <w:bottom w:val="none" w:sz="0" w:space="0" w:color="auto"/>
        <w:right w:val="none" w:sz="0" w:space="0" w:color="auto"/>
      </w:divBdr>
    </w:div>
    <w:div w:id="2039115042">
      <w:bodyDiv w:val="1"/>
      <w:marLeft w:val="0"/>
      <w:marRight w:val="0"/>
      <w:marTop w:val="0"/>
      <w:marBottom w:val="0"/>
      <w:divBdr>
        <w:top w:val="none" w:sz="0" w:space="0" w:color="auto"/>
        <w:left w:val="none" w:sz="0" w:space="0" w:color="auto"/>
        <w:bottom w:val="none" w:sz="0" w:space="0" w:color="auto"/>
        <w:right w:val="none" w:sz="0" w:space="0" w:color="auto"/>
      </w:divBdr>
    </w:div>
    <w:div w:id="21423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v.parks.ca.gov/pages/1140/files/2021-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587</Words>
  <Characters>3350</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Fernandes, Lisa@Parks</cp:lastModifiedBy>
  <cp:revision>27</cp:revision>
  <dcterms:created xsi:type="dcterms:W3CDTF">2021-06-28T21:10:00Z</dcterms:created>
  <dcterms:modified xsi:type="dcterms:W3CDTF">2021-08-04T21:03:00Z</dcterms:modified>
</cp:coreProperties>
</file>