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C0D746" w14:textId="77777777" w:rsidR="002A085D" w:rsidRPr="00414D4C" w:rsidRDefault="002A085D" w:rsidP="002A085D">
                            <w:pPr>
                              <w:jc w:val="center"/>
                              <w:rPr>
                                <w:rFonts w:ascii="Arial" w:hAnsi="Arial" w:cs="Arial"/>
                                <w:b/>
                                <w:color w:val="000000" w:themeColor="text1"/>
                                <w:sz w:val="26"/>
                                <w:szCs w:val="26"/>
                                <w14:textOutline w14:w="6350" w14:cap="rnd" w14:cmpd="sng" w14:algn="ctr">
                                  <w14:noFill/>
                                  <w14:prstDash w14:val="solid"/>
                                  <w14:bevel/>
                                </w14:textOutline>
                              </w:rPr>
                            </w:pPr>
                            <w:r w:rsidRPr="0089695D">
                              <w:rPr>
                                <w:rFonts w:ascii="Arial" w:hAnsi="Arial" w:cs="Arial"/>
                                <w:b/>
                                <w:color w:val="000000" w:themeColor="text1"/>
                                <w:sz w:val="26"/>
                                <w:szCs w:val="26"/>
                                <w14:textOutline w14:w="6350" w14:cap="rnd" w14:cmpd="sng" w14:algn="ctr">
                                  <w14:noFill/>
                                  <w14:prstDash w14:val="solid"/>
                                  <w14:bevel/>
                                </w14:textOutline>
                              </w:rPr>
                              <w:t>Lassen Land and Trails Trust</w:t>
                            </w:r>
                          </w:p>
                          <w:p w14:paraId="2860B7F7" w14:textId="679E2365" w:rsidR="003676DA" w:rsidRPr="00414D4C" w:rsidRDefault="003676DA" w:rsidP="003676DA">
                            <w:pPr>
                              <w:jc w:val="center"/>
                              <w:rPr>
                                <w:rFonts w:ascii="Arial" w:hAnsi="Arial" w:cs="Arial"/>
                                <w:b/>
                                <w:color w:val="000000" w:themeColor="text1"/>
                                <w:sz w:val="26"/>
                                <w:szCs w:val="26"/>
                                <w14:textOutline w14:w="6350"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38C0D746" w14:textId="77777777" w:rsidR="002A085D" w:rsidRPr="00414D4C" w:rsidRDefault="002A085D" w:rsidP="002A085D">
                      <w:pPr>
                        <w:jc w:val="center"/>
                        <w:rPr>
                          <w:rFonts w:ascii="Arial" w:hAnsi="Arial" w:cs="Arial"/>
                          <w:b/>
                          <w:color w:val="000000" w:themeColor="text1"/>
                          <w:sz w:val="26"/>
                          <w:szCs w:val="26"/>
                          <w14:textOutline w14:w="6350" w14:cap="rnd" w14:cmpd="sng" w14:algn="ctr">
                            <w14:noFill/>
                            <w14:prstDash w14:val="solid"/>
                            <w14:bevel/>
                          </w14:textOutline>
                        </w:rPr>
                      </w:pPr>
                      <w:r w:rsidRPr="0089695D">
                        <w:rPr>
                          <w:rFonts w:ascii="Arial" w:hAnsi="Arial" w:cs="Arial"/>
                          <w:b/>
                          <w:color w:val="000000" w:themeColor="text1"/>
                          <w:sz w:val="26"/>
                          <w:szCs w:val="26"/>
                          <w14:textOutline w14:w="6350" w14:cap="rnd" w14:cmpd="sng" w14:algn="ctr">
                            <w14:noFill/>
                            <w14:prstDash w14:val="solid"/>
                            <w14:bevel/>
                          </w14:textOutline>
                        </w:rPr>
                        <w:t>Lassen Land and Trails Trust</w:t>
                      </w:r>
                    </w:p>
                    <w:p w14:paraId="2860B7F7" w14:textId="679E2365" w:rsidR="003676DA" w:rsidRPr="00414D4C" w:rsidRDefault="003676DA" w:rsidP="003676DA">
                      <w:pPr>
                        <w:jc w:val="center"/>
                        <w:rPr>
                          <w:rFonts w:ascii="Arial" w:hAnsi="Arial" w:cs="Arial"/>
                          <w:b/>
                          <w:color w:val="000000" w:themeColor="text1"/>
                          <w:sz w:val="26"/>
                          <w:szCs w:val="26"/>
                          <w14:textOutline w14:w="6350" w14:cap="rnd" w14:cmpd="sng" w14:algn="ctr">
                            <w14:noFill/>
                            <w14:prstDash w14:val="solid"/>
                            <w14:bevel/>
                          </w14:textOutline>
                        </w:rPr>
                      </w:pPr>
                    </w:p>
                  </w:txbxContent>
                </v:textbox>
                <w10:anchorlock/>
              </v:rect>
            </w:pict>
          </mc:Fallback>
        </mc:AlternateContent>
      </w:r>
    </w:p>
    <w:p w14:paraId="5E34CACC" w14:textId="77777777" w:rsidR="00742E02" w:rsidRDefault="00742E02" w:rsidP="00742E02">
      <w:pPr>
        <w:pStyle w:val="Default"/>
      </w:pPr>
    </w:p>
    <w:p w14:paraId="2A54DA3D" w14:textId="77777777" w:rsidR="00F04D40" w:rsidRDefault="00F04D40" w:rsidP="00F04D40">
      <w:pPr>
        <w:pStyle w:val="Default"/>
        <w:rPr>
          <w:sz w:val="22"/>
          <w:szCs w:val="22"/>
        </w:rPr>
      </w:pPr>
      <w:r>
        <w:rPr>
          <w:sz w:val="22"/>
          <w:szCs w:val="22"/>
        </w:rPr>
        <w:t>The information provided below is the OHMVR Division Factual Findings for this Applicant. The information provided reflects the OHMVR Division’s review and determination of the Applicant’s final application.</w:t>
      </w:r>
    </w:p>
    <w:p w14:paraId="14451FBE" w14:textId="77777777" w:rsidR="00F04D40" w:rsidRDefault="00F04D40" w:rsidP="00F04D40">
      <w:pPr>
        <w:pStyle w:val="Default"/>
        <w:rPr>
          <w:sz w:val="22"/>
          <w:szCs w:val="22"/>
        </w:rPr>
      </w:pPr>
    </w:p>
    <w:p w14:paraId="3ADF7DBC" w14:textId="45249E6B" w:rsidR="00F04D40" w:rsidRDefault="00F04D40" w:rsidP="00F04D40">
      <w:pPr>
        <w:pStyle w:val="Default"/>
        <w:rPr>
          <w:sz w:val="22"/>
          <w:szCs w:val="22"/>
        </w:rPr>
      </w:pPr>
      <w:r>
        <w:rPr>
          <w:sz w:val="22"/>
          <w:szCs w:val="22"/>
        </w:rPr>
        <w:t xml:space="preserve">For information regarding the appeal process, see Section 4970.17 of the Grants and Cooperative Agreements Program regulations at </w:t>
      </w:r>
      <w:hyperlink r:id="rId11" w:tgtFrame="_blank" w:history="1">
        <w:r w:rsidR="000F4504">
          <w:rPr>
            <w:rStyle w:val="normaltextrun"/>
            <w:color w:val="0000FF"/>
            <w:u w:val="single"/>
            <w:shd w:val="clear" w:color="auto" w:fill="FFFFFF"/>
          </w:rPr>
          <w:t>https://ohv.parks.ca.gov/pages/1140/files/G22%20Regulations_w_TOC_ADA.pdf</w:t>
        </w:r>
      </w:hyperlink>
      <w:r w:rsidR="000F4504">
        <w:rPr>
          <w:rStyle w:val="normaltextrun"/>
          <w:shd w:val="clear" w:color="auto" w:fill="FFFFFF"/>
        </w:rPr>
        <w:t> </w:t>
      </w:r>
      <w:r w:rsidR="000F4504">
        <w:rPr>
          <w:rStyle w:val="eop"/>
          <w:shd w:val="clear" w:color="auto" w:fill="FFFFFF"/>
        </w:rPr>
        <w:t> </w:t>
      </w:r>
    </w:p>
    <w:p w14:paraId="25054569" w14:textId="77777777" w:rsidR="00457CF1" w:rsidRDefault="00457CF1" w:rsidP="00842AF1"/>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78FDD6BA" w14:textId="78F8A325" w:rsidR="00E8133C" w:rsidRDefault="002E180A" w:rsidP="008616EC">
      <w:pPr>
        <w:pStyle w:val="ListParagraph"/>
        <w:numPr>
          <w:ilvl w:val="0"/>
          <w:numId w:val="1"/>
        </w:numPr>
        <w:spacing w:line="259" w:lineRule="auto"/>
        <w:rPr>
          <w:rFonts w:ascii="Arial" w:hAnsi="Arial" w:cs="Arial"/>
          <w:sz w:val="22"/>
          <w:szCs w:val="22"/>
        </w:rPr>
      </w:pPr>
      <w:r w:rsidRPr="003B5B7D">
        <w:rPr>
          <w:rFonts w:ascii="Arial" w:hAnsi="Arial" w:cs="Arial"/>
          <w:sz w:val="22"/>
          <w:szCs w:val="22"/>
        </w:rPr>
        <w:t xml:space="preserve">#1d – OHV Opportunity Ratio. Add </w:t>
      </w:r>
      <w:r w:rsidR="000F4504">
        <w:rPr>
          <w:rFonts w:ascii="Arial" w:hAnsi="Arial" w:cs="Arial"/>
          <w:sz w:val="22"/>
          <w:szCs w:val="22"/>
        </w:rPr>
        <w:t>2</w:t>
      </w:r>
      <w:r w:rsidRPr="003B5B7D">
        <w:rPr>
          <w:rFonts w:ascii="Arial" w:hAnsi="Arial" w:cs="Arial"/>
          <w:sz w:val="22"/>
          <w:szCs w:val="22"/>
        </w:rPr>
        <w:t xml:space="preserve"> points.</w:t>
      </w:r>
    </w:p>
    <w:p w14:paraId="3D238918" w14:textId="0CF8FDC3" w:rsidR="00F04D40" w:rsidRDefault="00655605" w:rsidP="00390DD6">
      <w:pPr>
        <w:pStyle w:val="ListParagraph"/>
        <w:numPr>
          <w:ilvl w:val="0"/>
          <w:numId w:val="1"/>
        </w:numPr>
        <w:spacing w:line="259" w:lineRule="auto"/>
        <w:rPr>
          <w:rFonts w:ascii="Arial" w:hAnsi="Arial" w:cs="Arial"/>
          <w:sz w:val="22"/>
          <w:szCs w:val="22"/>
        </w:rPr>
      </w:pPr>
      <w:r w:rsidRPr="00655605">
        <w:rPr>
          <w:rFonts w:ascii="Arial" w:hAnsi="Arial" w:cs="Arial"/>
          <w:sz w:val="22"/>
          <w:szCs w:val="22"/>
        </w:rPr>
        <w:t>#6 – In the previous year the Applicant has been responsive and communicated effectively with their assigned OHMVR Grant Administrator by phone, email or personal visit. Add 3 points.</w:t>
      </w:r>
    </w:p>
    <w:p w14:paraId="2F8110AC" w14:textId="6C207AFC" w:rsidR="004736DE" w:rsidRDefault="004736DE" w:rsidP="00390DD6">
      <w:pPr>
        <w:pStyle w:val="ListParagraph"/>
        <w:numPr>
          <w:ilvl w:val="0"/>
          <w:numId w:val="1"/>
        </w:numPr>
        <w:spacing w:line="259" w:lineRule="auto"/>
        <w:rPr>
          <w:rFonts w:ascii="Arial" w:hAnsi="Arial" w:cs="Arial"/>
          <w:sz w:val="22"/>
          <w:szCs w:val="22"/>
        </w:rPr>
      </w:pPr>
      <w:r w:rsidRPr="004736DE">
        <w:rPr>
          <w:rFonts w:ascii="Arial" w:hAnsi="Arial" w:cs="Arial"/>
          <w:sz w:val="22"/>
          <w:szCs w:val="22"/>
        </w:rPr>
        <w:t>#7b – Applicant LLTT</w:t>
      </w:r>
      <w:r>
        <w:rPr>
          <w:rFonts w:ascii="Arial" w:hAnsi="Arial" w:cs="Arial"/>
          <w:sz w:val="22"/>
          <w:szCs w:val="22"/>
        </w:rPr>
        <w:t>’</w:t>
      </w:r>
      <w:r w:rsidRPr="004736DE">
        <w:rPr>
          <w:rFonts w:ascii="Arial" w:hAnsi="Arial" w:cs="Arial"/>
          <w:sz w:val="22"/>
          <w:szCs w:val="22"/>
        </w:rPr>
        <w:t>s Project Manager and volunteers (trail user and adjacent landowner) are not eligible "patrol personnel", as they cannot issue citations. In addition, "Federal partners at the BLM Applegate and Eagle Lake Field Offices" have citation authority so they are not eligible. Deduct 1 point.</w:t>
      </w:r>
    </w:p>
    <w:p w14:paraId="0E284FA9" w14:textId="2E8FD6B2" w:rsidR="0085483D" w:rsidRDefault="0085483D" w:rsidP="00390DD6">
      <w:pPr>
        <w:pStyle w:val="ListParagraph"/>
        <w:numPr>
          <w:ilvl w:val="0"/>
          <w:numId w:val="1"/>
        </w:numPr>
        <w:spacing w:line="259" w:lineRule="auto"/>
        <w:rPr>
          <w:rFonts w:ascii="Arial" w:hAnsi="Arial" w:cs="Arial"/>
          <w:sz w:val="22"/>
          <w:szCs w:val="22"/>
        </w:rPr>
      </w:pPr>
      <w:r w:rsidRPr="0085483D">
        <w:rPr>
          <w:rFonts w:ascii="Arial" w:hAnsi="Arial" w:cs="Arial"/>
          <w:sz w:val="22"/>
          <w:szCs w:val="22"/>
        </w:rPr>
        <w:t>#11a – Narrative does not support selection of "Bulletin boards, signs, or kiosks..." Applicant did not provide additional detail substantiating "OHV responsible recreational practices." Deduct 5 points.</w:t>
      </w:r>
    </w:p>
    <w:p w14:paraId="798080A0" w14:textId="77777777" w:rsidR="00390DD6" w:rsidRPr="00390DD6" w:rsidRDefault="00390DD6" w:rsidP="00390DD6">
      <w:pPr>
        <w:pStyle w:val="ListParagraph"/>
        <w:spacing w:line="259" w:lineRule="auto"/>
        <w:rPr>
          <w:rFonts w:ascii="Arial" w:hAnsi="Arial" w:cs="Arial"/>
          <w:sz w:val="22"/>
          <w:szCs w:val="22"/>
        </w:rPr>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8D666E" w14:textId="77777777" w:rsidR="002A085D" w:rsidRPr="00414D4C" w:rsidRDefault="002A085D" w:rsidP="002A085D">
                            <w:pPr>
                              <w:rPr>
                                <w:rFonts w:ascii="Arial" w:hAnsi="Arial" w:cs="Arial"/>
                                <w:b/>
                                <w:color w:val="000000" w:themeColor="text1"/>
                                <w:sz w:val="26"/>
                                <w:szCs w:val="26"/>
                              </w:rPr>
                            </w:pPr>
                            <w:r>
                              <w:rPr>
                                <w:rFonts w:ascii="Arial" w:hAnsi="Arial" w:cs="Arial"/>
                                <w:b/>
                                <w:color w:val="000000" w:themeColor="text1"/>
                                <w:sz w:val="26"/>
                                <w:szCs w:val="26"/>
                              </w:rPr>
                              <w:t>Ground Operations, G22-04-47</w:t>
                            </w:r>
                            <w:r w:rsidRPr="00414D4C">
                              <w:rPr>
                                <w:rFonts w:ascii="Arial" w:hAnsi="Arial" w:cs="Arial"/>
                                <w:b/>
                                <w:color w:val="000000" w:themeColor="text1"/>
                                <w:sz w:val="26"/>
                                <w:szCs w:val="26"/>
                              </w:rPr>
                              <w:t>-G01</w:t>
                            </w:r>
                          </w:p>
                          <w:p w14:paraId="171DD773" w14:textId="4543151A" w:rsidR="00514C2A" w:rsidRPr="00414D4C" w:rsidRDefault="00514C2A" w:rsidP="00514C2A">
                            <w:pPr>
                              <w:rPr>
                                <w:rFonts w:ascii="Arial" w:hAnsi="Arial" w:cs="Arial"/>
                                <w:b/>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pu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HhrQ9Jy1Kg4Pxg9cGHir6Q2Hub0l1j0QA0sRRh0WvbuHTykUVE4lCqNKmd9v8b0+7CqQYrSHJZtj&#10;+2tLDMy1+C5hcC+Gk4nfyuEwmZ6N4GCOJetjidzW18p3IjwpmgbS6zvRkqVR9Qu8B0sfFUREUogN&#10;Pe1Me7h2cAYRvCiULZeBhk0MTXwrnzRtV4zfS8/NCzE6LS8Ha+9OtQuZzF/tsKjrKyTVcutUycOC&#10;63FNFYAtHlopvTj+mTg+B63+XVz8AQ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h/Mqbh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398D666E" w14:textId="77777777" w:rsidR="002A085D" w:rsidRPr="00414D4C" w:rsidRDefault="002A085D" w:rsidP="002A085D">
                      <w:pPr>
                        <w:rPr>
                          <w:rFonts w:ascii="Arial" w:hAnsi="Arial" w:cs="Arial"/>
                          <w:b/>
                          <w:color w:val="000000" w:themeColor="text1"/>
                          <w:sz w:val="26"/>
                          <w:szCs w:val="26"/>
                        </w:rPr>
                      </w:pPr>
                      <w:r>
                        <w:rPr>
                          <w:rFonts w:ascii="Arial" w:hAnsi="Arial" w:cs="Arial"/>
                          <w:b/>
                          <w:color w:val="000000" w:themeColor="text1"/>
                          <w:sz w:val="26"/>
                          <w:szCs w:val="26"/>
                        </w:rPr>
                        <w:t>Ground Operations, G22-04-47</w:t>
                      </w:r>
                      <w:r w:rsidRPr="00414D4C">
                        <w:rPr>
                          <w:rFonts w:ascii="Arial" w:hAnsi="Arial" w:cs="Arial"/>
                          <w:b/>
                          <w:color w:val="000000" w:themeColor="text1"/>
                          <w:sz w:val="26"/>
                          <w:szCs w:val="26"/>
                        </w:rPr>
                        <w:t>-G01</w:t>
                      </w:r>
                    </w:p>
                    <w:p w14:paraId="171DD773" w14:textId="4543151A" w:rsidR="00514C2A" w:rsidRPr="00414D4C" w:rsidRDefault="00514C2A" w:rsidP="00514C2A">
                      <w:pPr>
                        <w:rPr>
                          <w:rFonts w:ascii="Arial" w:hAnsi="Arial" w:cs="Arial"/>
                          <w:b/>
                          <w:color w:val="000000" w:themeColor="text1"/>
                          <w:sz w:val="26"/>
                          <w:szCs w:val="26"/>
                        </w:rPr>
                      </w:pP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60E9338E" w:rsidR="00842AF1" w:rsidRPr="009460E1" w:rsidRDefault="00742E02" w:rsidP="00842AF1">
      <w:pPr>
        <w:rPr>
          <w:rFonts w:ascii="Arial" w:hAnsi="Arial" w:cs="Arial"/>
          <w:b/>
          <w:i/>
        </w:rPr>
      </w:pPr>
      <w:r>
        <w:rPr>
          <w:rFonts w:ascii="Arial" w:hAnsi="Arial" w:cs="Arial"/>
          <w:b/>
          <w:i/>
        </w:rPr>
        <w:t>Project Description</w:t>
      </w:r>
      <w:r w:rsidR="00457CF1">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5AFE1E1A" w:rsidR="00687C41" w:rsidRPr="003B5B7D" w:rsidRDefault="0085483D"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change.</w:t>
      </w:r>
    </w:p>
    <w:p w14:paraId="6A6368DB" w14:textId="77777777" w:rsidR="00D059AA" w:rsidRDefault="00D059AA" w:rsidP="00842AF1"/>
    <w:p w14:paraId="48BD907F" w14:textId="4A4BEB0D" w:rsidR="00457CF1" w:rsidRDefault="00457CF1" w:rsidP="00F30840">
      <w:pPr>
        <w:tabs>
          <w:tab w:val="num" w:pos="720"/>
        </w:tabs>
        <w:contextualSpacing/>
        <w:rPr>
          <w:rFonts w:ascii="Arial" w:hAnsi="Arial" w:cs="Arial"/>
          <w:bCs/>
          <w:iCs/>
          <w:sz w:val="22"/>
          <w:szCs w:val="22"/>
        </w:rPr>
      </w:pPr>
      <w:r>
        <w:rPr>
          <w:rFonts w:ascii="Arial" w:hAnsi="Arial" w:cs="Arial"/>
          <w:b/>
          <w:i/>
        </w:rPr>
        <w:t xml:space="preserve">Project Description – Project Description </w:t>
      </w:r>
    </w:p>
    <w:p w14:paraId="2A509153" w14:textId="77777777" w:rsidR="005246F7" w:rsidRDefault="005246F7" w:rsidP="00F30840">
      <w:pPr>
        <w:tabs>
          <w:tab w:val="num" w:pos="720"/>
        </w:tabs>
        <w:contextualSpacing/>
        <w:rPr>
          <w:rFonts w:ascii="Arial" w:hAnsi="Arial" w:cs="Arial"/>
          <w:bCs/>
          <w:iCs/>
          <w:sz w:val="22"/>
          <w:szCs w:val="22"/>
        </w:rPr>
      </w:pPr>
    </w:p>
    <w:p w14:paraId="132BF220" w14:textId="44B71587" w:rsidR="005246F7" w:rsidRPr="005246F7" w:rsidRDefault="0085483D" w:rsidP="005246F7">
      <w:pPr>
        <w:pStyle w:val="ListParagraph"/>
        <w:numPr>
          <w:ilvl w:val="0"/>
          <w:numId w:val="10"/>
        </w:numPr>
        <w:tabs>
          <w:tab w:val="num" w:pos="720"/>
        </w:tabs>
        <w:rPr>
          <w:rFonts w:ascii="Arial" w:hAnsi="Arial" w:cs="Arial"/>
          <w:bCs/>
          <w:iCs/>
          <w:sz w:val="22"/>
          <w:szCs w:val="22"/>
        </w:rPr>
      </w:pPr>
      <w:r>
        <w:rPr>
          <w:rFonts w:ascii="Arial" w:hAnsi="Arial" w:cs="Arial"/>
          <w:bCs/>
          <w:iCs/>
          <w:sz w:val="22"/>
          <w:szCs w:val="22"/>
        </w:rPr>
        <w:t>No change.</w:t>
      </w:r>
    </w:p>
    <w:p w14:paraId="3404F674" w14:textId="77777777" w:rsidR="00457CF1" w:rsidRDefault="00457CF1" w:rsidP="001E1516">
      <w:pPr>
        <w:tabs>
          <w:tab w:val="num" w:pos="720"/>
        </w:tabs>
        <w:contextualSpacing/>
        <w:rPr>
          <w:rFonts w:ascii="Arial" w:hAnsi="Arial" w:cs="Arial"/>
          <w:b/>
          <w:i/>
        </w:rPr>
      </w:pPr>
    </w:p>
    <w:p w14:paraId="3DAB0A2C" w14:textId="293CFDF1" w:rsidR="00457CF1" w:rsidRDefault="00457CF1" w:rsidP="00A9054D">
      <w:pPr>
        <w:tabs>
          <w:tab w:val="num" w:pos="720"/>
        </w:tabs>
        <w:contextualSpacing/>
        <w:rPr>
          <w:rFonts w:ascii="Arial" w:hAnsi="Arial" w:cs="Arial"/>
          <w:b/>
          <w:i/>
        </w:rPr>
      </w:pPr>
      <w:r>
        <w:rPr>
          <w:rFonts w:ascii="Arial" w:hAnsi="Arial" w:cs="Arial"/>
          <w:b/>
          <w:i/>
        </w:rPr>
        <w:t xml:space="preserve">Project Description – List of Project Deliverables </w:t>
      </w:r>
    </w:p>
    <w:p w14:paraId="0A64B8F2" w14:textId="77777777" w:rsidR="00F30840" w:rsidRDefault="00F30840" w:rsidP="00A9054D">
      <w:pPr>
        <w:tabs>
          <w:tab w:val="num" w:pos="720"/>
        </w:tabs>
        <w:contextualSpacing/>
        <w:rPr>
          <w:rFonts w:ascii="Arial" w:hAnsi="Arial" w:cs="Arial"/>
          <w:bCs/>
          <w:iCs/>
          <w:sz w:val="22"/>
          <w:szCs w:val="22"/>
        </w:rPr>
      </w:pPr>
    </w:p>
    <w:p w14:paraId="59ACFD4F" w14:textId="7F73E067" w:rsidR="00A9054D" w:rsidRPr="00F30840" w:rsidRDefault="0085483D" w:rsidP="00F30840">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No change.</w:t>
      </w:r>
    </w:p>
    <w:p w14:paraId="17FC24B5" w14:textId="77777777" w:rsidR="00457CF1" w:rsidRDefault="00457CF1" w:rsidP="001E1516">
      <w:pPr>
        <w:tabs>
          <w:tab w:val="num" w:pos="720"/>
        </w:tabs>
        <w:contextualSpacing/>
        <w:rPr>
          <w:rFonts w:ascii="Arial" w:hAnsi="Arial" w:cs="Arial"/>
          <w:b/>
          <w:i/>
        </w:rPr>
      </w:pPr>
    </w:p>
    <w:p w14:paraId="1C23D2B1" w14:textId="4336F426" w:rsidR="00457CF1" w:rsidRDefault="00457CF1" w:rsidP="005246F7">
      <w:pPr>
        <w:tabs>
          <w:tab w:val="num" w:pos="720"/>
        </w:tabs>
        <w:contextualSpacing/>
        <w:rPr>
          <w:rFonts w:ascii="Arial" w:hAnsi="Arial" w:cs="Arial"/>
          <w:bCs/>
          <w:iCs/>
          <w:sz w:val="22"/>
          <w:szCs w:val="22"/>
        </w:rPr>
      </w:pPr>
      <w:r>
        <w:rPr>
          <w:rFonts w:ascii="Arial" w:hAnsi="Arial" w:cs="Arial"/>
          <w:b/>
          <w:i/>
        </w:rPr>
        <w:t xml:space="preserve">Project Description – All Others </w:t>
      </w:r>
    </w:p>
    <w:p w14:paraId="3B064C6A" w14:textId="77777777" w:rsidR="005246F7" w:rsidRDefault="005246F7" w:rsidP="005246F7">
      <w:pPr>
        <w:tabs>
          <w:tab w:val="num" w:pos="720"/>
        </w:tabs>
        <w:contextualSpacing/>
        <w:rPr>
          <w:rFonts w:ascii="Arial" w:hAnsi="Arial" w:cs="Arial"/>
          <w:bCs/>
          <w:iCs/>
          <w:sz w:val="22"/>
          <w:szCs w:val="22"/>
        </w:rPr>
      </w:pPr>
    </w:p>
    <w:p w14:paraId="69832B62" w14:textId="5301A1FC" w:rsidR="005246F7" w:rsidRPr="005246F7" w:rsidRDefault="0085483D" w:rsidP="005246F7">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No change.</w:t>
      </w:r>
    </w:p>
    <w:p w14:paraId="056E7F6C" w14:textId="77777777" w:rsidR="00457CF1" w:rsidRDefault="00457CF1" w:rsidP="001E1516">
      <w:pPr>
        <w:tabs>
          <w:tab w:val="num" w:pos="720"/>
        </w:tabs>
        <w:contextualSpacing/>
        <w:rPr>
          <w:rFonts w:ascii="Arial" w:hAnsi="Arial" w:cs="Arial"/>
          <w:b/>
          <w:i/>
        </w:rPr>
      </w:pPr>
    </w:p>
    <w:p w14:paraId="578C38AD" w14:textId="1DCF76A9" w:rsidR="005246F7" w:rsidRDefault="001E1516" w:rsidP="005246F7">
      <w:pPr>
        <w:tabs>
          <w:tab w:val="num" w:pos="720"/>
        </w:tabs>
        <w:contextualSpacing/>
        <w:rPr>
          <w:rFonts w:ascii="Arial" w:hAnsi="Arial" w:cs="Arial"/>
          <w:bCs/>
          <w:iCs/>
          <w:sz w:val="22"/>
          <w:szCs w:val="22"/>
        </w:rPr>
      </w:pPr>
      <w:r w:rsidRPr="009460E1">
        <w:rPr>
          <w:rFonts w:ascii="Arial" w:hAnsi="Arial" w:cs="Arial"/>
          <w:b/>
          <w:i/>
        </w:rPr>
        <w:t>Project Cost Estimate</w:t>
      </w:r>
    </w:p>
    <w:p w14:paraId="76156E4D" w14:textId="77777777" w:rsidR="005246F7" w:rsidRDefault="005246F7" w:rsidP="005246F7">
      <w:pPr>
        <w:tabs>
          <w:tab w:val="num" w:pos="720"/>
        </w:tabs>
        <w:contextualSpacing/>
        <w:rPr>
          <w:rFonts w:ascii="Arial" w:hAnsi="Arial" w:cs="Arial"/>
          <w:bCs/>
          <w:iCs/>
          <w:sz w:val="22"/>
          <w:szCs w:val="22"/>
        </w:rPr>
      </w:pPr>
    </w:p>
    <w:p w14:paraId="2E5E5FE4" w14:textId="08BB0562" w:rsidR="005246F7" w:rsidRPr="005246F7" w:rsidRDefault="00B03E29" w:rsidP="005246F7">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No change.</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26070098" w14:textId="3A40E11D" w:rsidR="005246F7" w:rsidRDefault="0073175F" w:rsidP="005246F7">
      <w:pPr>
        <w:tabs>
          <w:tab w:val="num" w:pos="720"/>
        </w:tabs>
        <w:contextualSpacing/>
        <w:rPr>
          <w:rFonts w:ascii="Arial" w:hAnsi="Arial" w:cs="Arial"/>
          <w:bCs/>
          <w:iCs/>
          <w:sz w:val="22"/>
          <w:szCs w:val="22"/>
        </w:rPr>
      </w:pPr>
      <w:r w:rsidRPr="009460E1">
        <w:rPr>
          <w:rFonts w:ascii="Arial" w:hAnsi="Arial" w:cs="Arial"/>
          <w:b/>
          <w:i/>
        </w:rPr>
        <w:t>Evaluation Criteria</w:t>
      </w:r>
    </w:p>
    <w:p w14:paraId="2442826E" w14:textId="77777777" w:rsidR="005246F7" w:rsidRDefault="005246F7" w:rsidP="005246F7">
      <w:pPr>
        <w:tabs>
          <w:tab w:val="num" w:pos="720"/>
        </w:tabs>
        <w:contextualSpacing/>
        <w:rPr>
          <w:rFonts w:ascii="Arial" w:hAnsi="Arial" w:cs="Arial"/>
          <w:bCs/>
          <w:iCs/>
          <w:sz w:val="22"/>
          <w:szCs w:val="22"/>
        </w:rPr>
      </w:pPr>
    </w:p>
    <w:p w14:paraId="5D4AB82C" w14:textId="0684641F" w:rsidR="005246F7" w:rsidRDefault="00B03E29" w:rsidP="005246F7">
      <w:pPr>
        <w:pStyle w:val="ListParagraph"/>
        <w:numPr>
          <w:ilvl w:val="0"/>
          <w:numId w:val="9"/>
        </w:numPr>
        <w:tabs>
          <w:tab w:val="num" w:pos="720"/>
        </w:tabs>
        <w:rPr>
          <w:rFonts w:ascii="Arial" w:hAnsi="Arial" w:cs="Arial"/>
          <w:bCs/>
          <w:iCs/>
          <w:sz w:val="22"/>
          <w:szCs w:val="22"/>
        </w:rPr>
      </w:pPr>
      <w:r w:rsidRPr="00B03E29">
        <w:rPr>
          <w:rFonts w:ascii="Arial" w:hAnsi="Arial" w:cs="Arial"/>
          <w:bCs/>
          <w:iCs/>
          <w:sz w:val="22"/>
          <w:szCs w:val="22"/>
        </w:rPr>
        <w:t xml:space="preserve">#3 – Narrative does not support the selections of </w:t>
      </w:r>
      <w:r>
        <w:rPr>
          <w:rFonts w:ascii="Arial" w:hAnsi="Arial" w:cs="Arial"/>
          <w:bCs/>
          <w:iCs/>
          <w:sz w:val="22"/>
          <w:szCs w:val="22"/>
        </w:rPr>
        <w:t>“</w:t>
      </w:r>
      <w:r w:rsidRPr="00B03E29">
        <w:rPr>
          <w:rFonts w:ascii="Arial" w:hAnsi="Arial" w:cs="Arial"/>
          <w:bCs/>
          <w:iCs/>
          <w:sz w:val="22"/>
          <w:szCs w:val="22"/>
        </w:rPr>
        <w:t>Maintaining trails that provide for multi–use</w:t>
      </w:r>
      <w:r>
        <w:rPr>
          <w:rFonts w:ascii="Arial" w:hAnsi="Arial" w:cs="Arial"/>
          <w:bCs/>
          <w:iCs/>
          <w:sz w:val="22"/>
          <w:szCs w:val="22"/>
        </w:rPr>
        <w:t>”</w:t>
      </w:r>
      <w:r w:rsidRPr="00B03E29">
        <w:rPr>
          <w:rFonts w:ascii="Arial" w:hAnsi="Arial" w:cs="Arial"/>
          <w:bCs/>
          <w:iCs/>
          <w:sz w:val="22"/>
          <w:szCs w:val="22"/>
        </w:rPr>
        <w:t xml:space="preserve"> and ''Maintaining trail or road tread for single vehicle use''. Applicant did identify in the narrative if trails for multi–use and/or single use are included in the Project Area.  Deduct 6 points.</w:t>
      </w:r>
    </w:p>
    <w:p w14:paraId="7C1B9704" w14:textId="07C07BC0" w:rsidR="00B03E29" w:rsidRDefault="0028758F" w:rsidP="005246F7">
      <w:pPr>
        <w:pStyle w:val="ListParagraph"/>
        <w:numPr>
          <w:ilvl w:val="0"/>
          <w:numId w:val="9"/>
        </w:numPr>
        <w:tabs>
          <w:tab w:val="num" w:pos="720"/>
        </w:tabs>
        <w:rPr>
          <w:rFonts w:ascii="Arial" w:hAnsi="Arial" w:cs="Arial"/>
          <w:bCs/>
          <w:iCs/>
          <w:sz w:val="22"/>
          <w:szCs w:val="22"/>
        </w:rPr>
      </w:pPr>
      <w:r w:rsidRPr="0028758F">
        <w:rPr>
          <w:rFonts w:ascii="Arial" w:hAnsi="Arial" w:cs="Arial"/>
          <w:bCs/>
          <w:iCs/>
          <w:sz w:val="22"/>
          <w:szCs w:val="22"/>
        </w:rPr>
        <w:t>#4 – Narrative does not support the selection ''The Applicant initiated and conducted publicly noticed...''. Applicant did not state how the public was notified of the meeting.  It is unclear if the public was notified of the meeting via email or just the members of the LLTT's Trails committee.  In addition, Applicant did not host the public meeting.</w:t>
      </w:r>
      <w:r w:rsidR="003A3EE2">
        <w:rPr>
          <w:rFonts w:ascii="Arial" w:hAnsi="Arial" w:cs="Arial"/>
          <w:bCs/>
          <w:iCs/>
          <w:sz w:val="22"/>
          <w:szCs w:val="22"/>
        </w:rPr>
        <w:t xml:space="preserve">  </w:t>
      </w:r>
      <w:r w:rsidRPr="0028758F">
        <w:rPr>
          <w:rFonts w:ascii="Arial" w:hAnsi="Arial" w:cs="Arial"/>
          <w:bCs/>
          <w:iCs/>
          <w:sz w:val="22"/>
          <w:szCs w:val="22"/>
        </w:rPr>
        <w:t>Deduct 1 point.</w:t>
      </w:r>
    </w:p>
    <w:p w14:paraId="736FB6AE" w14:textId="6F825C9A" w:rsidR="0028758F" w:rsidRPr="005246F7" w:rsidRDefault="0028758F" w:rsidP="005246F7">
      <w:pPr>
        <w:pStyle w:val="ListParagraph"/>
        <w:numPr>
          <w:ilvl w:val="0"/>
          <w:numId w:val="9"/>
        </w:numPr>
        <w:tabs>
          <w:tab w:val="num" w:pos="720"/>
        </w:tabs>
        <w:rPr>
          <w:rFonts w:ascii="Arial" w:hAnsi="Arial" w:cs="Arial"/>
          <w:bCs/>
          <w:iCs/>
          <w:sz w:val="22"/>
          <w:szCs w:val="22"/>
        </w:rPr>
      </w:pPr>
      <w:r w:rsidRPr="0028758F">
        <w:rPr>
          <w:rFonts w:ascii="Arial" w:hAnsi="Arial" w:cs="Arial"/>
          <w:bCs/>
          <w:iCs/>
          <w:sz w:val="22"/>
          <w:szCs w:val="22"/>
        </w:rPr>
        <w:t>#6 – Narrative does not support the selection of ''Protecting special–status species''. Applicant did not list a special – status species the work being accomplished is protecting.  Deduct 1 point</w:t>
      </w:r>
      <w:r>
        <w:rPr>
          <w:rFonts w:ascii="Arial" w:hAnsi="Arial" w:cs="Arial"/>
          <w:bCs/>
          <w:iCs/>
          <w:sz w:val="22"/>
          <w:szCs w:val="22"/>
        </w:rPr>
        <w:t>.</w:t>
      </w:r>
    </w:p>
    <w:p w14:paraId="08DD81AD" w14:textId="6470D46A" w:rsidR="00F04D40" w:rsidRPr="0028758F" w:rsidRDefault="00F04D40" w:rsidP="001E1516">
      <w:pPr>
        <w:tabs>
          <w:tab w:val="num" w:pos="720"/>
        </w:tabs>
        <w:contextualSpacing/>
        <w:rPr>
          <w:rFonts w:ascii="Arial" w:hAnsi="Arial" w:cs="Arial"/>
          <w:b/>
          <w:i/>
          <w:u w:val="single"/>
        </w:rPr>
        <w:sectPr w:rsidR="00F04D40" w:rsidRPr="0028758F" w:rsidSect="00687C41">
          <w:headerReference w:type="default" r:id="rId12"/>
          <w:footerReference w:type="default" r:id="rId13"/>
          <w:pgSz w:w="12240" w:h="15840"/>
          <w:pgMar w:top="1152" w:right="1440" w:bottom="1152" w:left="1440" w:header="720" w:footer="720" w:gutter="0"/>
          <w:cols w:space="720"/>
          <w:docGrid w:linePitch="360"/>
        </w:sectPr>
      </w:pPr>
    </w:p>
    <w:p w14:paraId="0C4ABA42" w14:textId="1E497276" w:rsidR="005B215A" w:rsidRPr="0028758F" w:rsidRDefault="005B215A" w:rsidP="0028758F">
      <w:pPr>
        <w:spacing w:after="160" w:line="256" w:lineRule="auto"/>
        <w:rPr>
          <w:rFonts w:ascii="Arial" w:hAnsi="Arial" w:cs="Arial"/>
          <w:sz w:val="22"/>
          <w:szCs w:val="22"/>
        </w:rPr>
      </w:pPr>
    </w:p>
    <w:sectPr w:rsidR="005B215A" w:rsidRPr="0028758F" w:rsidSect="005B215A">
      <w:type w:val="continuous"/>
      <w:pgSz w:w="12240" w:h="15840"/>
      <w:pgMar w:top="1152" w:right="1440" w:bottom="1152"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5BA5F" w14:textId="77777777" w:rsidR="0090518D" w:rsidRDefault="0090518D" w:rsidP="0073175F">
      <w:r>
        <w:separator/>
      </w:r>
    </w:p>
  </w:endnote>
  <w:endnote w:type="continuationSeparator" w:id="0">
    <w:p w14:paraId="78DCC425" w14:textId="77777777" w:rsidR="0090518D" w:rsidRDefault="0090518D" w:rsidP="0073175F">
      <w:r>
        <w:continuationSeparator/>
      </w:r>
    </w:p>
  </w:endnote>
  <w:endnote w:type="continuationNotice" w:id="1">
    <w:p w14:paraId="4FA4EDA7" w14:textId="77777777" w:rsidR="0090518D" w:rsidRDefault="009051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CAF8" w14:textId="73FAB43C" w:rsidR="00407912" w:rsidRPr="00407912" w:rsidRDefault="002A085D" w:rsidP="00326B0A">
    <w:pPr>
      <w:pStyle w:val="Footer"/>
      <w:jc w:val="right"/>
      <w:rPr>
        <w:rFonts w:ascii="Arial" w:hAnsi="Arial" w:cs="Arial"/>
        <w:sz w:val="22"/>
        <w:szCs w:val="22"/>
      </w:rPr>
    </w:pPr>
    <w:r w:rsidRPr="00282D26">
      <w:rPr>
        <w:rFonts w:ascii="Arial" w:hAnsi="Arial" w:cs="Arial"/>
        <w:sz w:val="22"/>
        <w:szCs w:val="22"/>
      </w:rPr>
      <w:t>Lassen Land and Trails Trust</w:t>
    </w:r>
    <w:r>
      <w:rPr>
        <w:rFonts w:ascii="Arial" w:hAnsi="Arial" w:cs="Arial"/>
        <w:sz w:val="22"/>
        <w:szCs w:val="22"/>
      </w:rPr>
      <w:t xml:space="preserve"> </w:t>
    </w:r>
    <w:r w:rsidR="00326B0A">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407912" w:rsidRPr="00407912">
              <w:rPr>
                <w:rFonts w:ascii="Arial" w:hAnsi="Arial" w:cs="Arial"/>
                <w:sz w:val="22"/>
                <w:szCs w:val="22"/>
              </w:rPr>
              <w:t>Page</w:t>
            </w:r>
            <w:r w:rsidR="00407912">
              <w:rPr>
                <w:rFonts w:ascii="Arial" w:hAnsi="Arial" w:cs="Arial"/>
                <w:sz w:val="22"/>
                <w:szCs w:val="22"/>
              </w:rPr>
              <w:t xml:space="preserve">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PAGE </w:instrText>
            </w:r>
            <w:r w:rsidR="00407912" w:rsidRPr="00407912">
              <w:rPr>
                <w:rFonts w:ascii="Arial" w:hAnsi="Arial" w:cs="Arial"/>
                <w:b/>
                <w:bCs/>
                <w:sz w:val="22"/>
                <w:szCs w:val="22"/>
              </w:rPr>
              <w:fldChar w:fldCharType="separate"/>
            </w:r>
            <w:r w:rsidR="0036720B">
              <w:rPr>
                <w:rFonts w:ascii="Arial" w:hAnsi="Arial" w:cs="Arial"/>
                <w:b/>
                <w:bCs/>
                <w:noProof/>
                <w:sz w:val="22"/>
                <w:szCs w:val="22"/>
              </w:rPr>
              <w:t>1</w:t>
            </w:r>
            <w:r w:rsidR="00407912" w:rsidRPr="00407912">
              <w:rPr>
                <w:rFonts w:ascii="Arial" w:hAnsi="Arial" w:cs="Arial"/>
                <w:b/>
                <w:bCs/>
                <w:sz w:val="22"/>
                <w:szCs w:val="22"/>
              </w:rPr>
              <w:fldChar w:fldCharType="end"/>
            </w:r>
            <w:r w:rsidR="00407912" w:rsidRPr="00407912">
              <w:rPr>
                <w:rFonts w:ascii="Arial" w:hAnsi="Arial" w:cs="Arial"/>
                <w:sz w:val="22"/>
                <w:szCs w:val="22"/>
              </w:rPr>
              <w:t xml:space="preserve"> of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NUMPAGES  </w:instrText>
            </w:r>
            <w:r w:rsidR="00407912" w:rsidRPr="00407912">
              <w:rPr>
                <w:rFonts w:ascii="Arial" w:hAnsi="Arial" w:cs="Arial"/>
                <w:b/>
                <w:bCs/>
                <w:sz w:val="22"/>
                <w:szCs w:val="22"/>
              </w:rPr>
              <w:fldChar w:fldCharType="separate"/>
            </w:r>
            <w:r w:rsidR="0036720B">
              <w:rPr>
                <w:rFonts w:ascii="Arial" w:hAnsi="Arial" w:cs="Arial"/>
                <w:b/>
                <w:bCs/>
                <w:noProof/>
                <w:sz w:val="22"/>
                <w:szCs w:val="22"/>
              </w:rPr>
              <w:t>4</w:t>
            </w:r>
            <w:r w:rsidR="00407912" w:rsidRPr="00407912">
              <w:rPr>
                <w:rFonts w:ascii="Arial" w:hAnsi="Arial" w:cs="Arial"/>
                <w:b/>
                <w:bCs/>
                <w:sz w:val="22"/>
                <w:szCs w:val="22"/>
              </w:rPr>
              <w:fldChar w:fldCharType="end"/>
            </w:r>
          </w:sdtContent>
        </w:sdt>
      </w:sdtContent>
    </w:sdt>
  </w:p>
  <w:p w14:paraId="73886F86" w14:textId="77777777" w:rsidR="00407912" w:rsidRDefault="00407912" w:rsidP="00407912">
    <w:pPr>
      <w:pStyle w:val="Footer"/>
    </w:pPr>
  </w:p>
  <w:p w14:paraId="542B4E68" w14:textId="77777777" w:rsidR="001F2C6F" w:rsidRDefault="001F2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DF3A7" w14:textId="77777777" w:rsidR="0090518D" w:rsidRDefault="0090518D" w:rsidP="0073175F">
      <w:r>
        <w:separator/>
      </w:r>
    </w:p>
  </w:footnote>
  <w:footnote w:type="continuationSeparator" w:id="0">
    <w:p w14:paraId="51856F9F" w14:textId="77777777" w:rsidR="0090518D" w:rsidRDefault="0090518D" w:rsidP="0073175F">
      <w:r>
        <w:continuationSeparator/>
      </w:r>
    </w:p>
  </w:footnote>
  <w:footnote w:type="continuationNotice" w:id="1">
    <w:p w14:paraId="3F829E1E" w14:textId="77777777" w:rsidR="0090518D" w:rsidRDefault="009051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97E2" w14:textId="178DFEF0" w:rsidR="00F04D40" w:rsidRPr="00F04D40" w:rsidRDefault="003E26FC" w:rsidP="00F04D40">
    <w:pPr>
      <w:tabs>
        <w:tab w:val="center" w:pos="4320"/>
        <w:tab w:val="right" w:pos="8640"/>
      </w:tabs>
      <w:jc w:val="center"/>
      <w:rPr>
        <w:rFonts w:ascii="Arial" w:hAnsi="Arial" w:cs="Arial"/>
        <w:sz w:val="28"/>
        <w:szCs w:val="28"/>
      </w:rPr>
    </w:pPr>
    <w:r>
      <w:rPr>
        <w:rFonts w:ascii="Arial" w:hAnsi="Arial" w:cs="Arial"/>
        <w:sz w:val="28"/>
        <w:szCs w:val="28"/>
      </w:rPr>
      <w:t>2022 (G22)</w:t>
    </w:r>
    <w:r w:rsidR="00F04D40" w:rsidRPr="00F04D40">
      <w:rPr>
        <w:rFonts w:ascii="Arial" w:hAnsi="Arial" w:cs="Arial"/>
        <w:sz w:val="28"/>
        <w:szCs w:val="28"/>
      </w:rPr>
      <w:t xml:space="preserve"> Grants and Cooperative Agreements Program</w:t>
    </w:r>
  </w:p>
  <w:p w14:paraId="74136CCD" w14:textId="77777777" w:rsidR="00F04D40" w:rsidRPr="00F04D40" w:rsidRDefault="00F04D40" w:rsidP="00F04D40">
    <w:pPr>
      <w:tabs>
        <w:tab w:val="center" w:pos="4320"/>
        <w:tab w:val="right" w:pos="8640"/>
      </w:tabs>
      <w:jc w:val="center"/>
      <w:rPr>
        <w:rFonts w:ascii="Arial" w:hAnsi="Arial" w:cs="Arial"/>
        <w:sz w:val="28"/>
        <w:szCs w:val="28"/>
      </w:rPr>
    </w:pPr>
    <w:r w:rsidRPr="00F04D40">
      <w:rPr>
        <w:rFonts w:ascii="Arial" w:hAnsi="Arial" w:cs="Arial"/>
        <w:sz w:val="28"/>
        <w:szCs w:val="28"/>
      </w:rPr>
      <w:t>Factual Findings</w:t>
    </w:r>
  </w:p>
  <w:p w14:paraId="2841DB0D" w14:textId="77777777" w:rsidR="00F04D40" w:rsidRDefault="00F04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2E4"/>
    <w:multiLevelType w:val="hybridMultilevel"/>
    <w:tmpl w:val="B0D21686"/>
    <w:lvl w:ilvl="0" w:tplc="FB523D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F7EA2"/>
    <w:multiLevelType w:val="hybridMultilevel"/>
    <w:tmpl w:val="E2963D40"/>
    <w:lvl w:ilvl="0" w:tplc="FB523D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E0227"/>
    <w:multiLevelType w:val="hybridMultilevel"/>
    <w:tmpl w:val="D68414E6"/>
    <w:lvl w:ilvl="0" w:tplc="349C94B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765672">
    <w:abstractNumId w:val="2"/>
  </w:num>
  <w:num w:numId="2" w16cid:durableId="516428632">
    <w:abstractNumId w:val="3"/>
  </w:num>
  <w:num w:numId="3" w16cid:durableId="933974250">
    <w:abstractNumId w:val="9"/>
  </w:num>
  <w:num w:numId="4" w16cid:durableId="938028788">
    <w:abstractNumId w:val="6"/>
  </w:num>
  <w:num w:numId="5" w16cid:durableId="368385571">
    <w:abstractNumId w:val="8"/>
  </w:num>
  <w:num w:numId="6" w16cid:durableId="1774082525">
    <w:abstractNumId w:val="5"/>
  </w:num>
  <w:num w:numId="7" w16cid:durableId="1925604898">
    <w:abstractNumId w:val="7"/>
  </w:num>
  <w:num w:numId="8" w16cid:durableId="288628658">
    <w:abstractNumId w:val="1"/>
  </w:num>
  <w:num w:numId="9" w16cid:durableId="1896507241">
    <w:abstractNumId w:val="4"/>
  </w:num>
  <w:num w:numId="10" w16cid:durableId="371156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readOnly" w:enforcement="1" w:cryptProviderType="rsaAES" w:cryptAlgorithmClass="hash" w:cryptAlgorithmType="typeAny" w:cryptAlgorithmSid="14" w:cryptSpinCount="100000" w:hash="4AEfFhkK3Fc6lquKwdXZoLvu/+GLC38EH/N5VGinsjAD/tbLKTHYYej+hlKqCIo6bJWWGNxC2Ngo1xkzm9RZtQ==" w:salt="miuqfzmkJzOm0e/q1ThXj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6470"/>
    <w:rsid w:val="000170E0"/>
    <w:rsid w:val="00042577"/>
    <w:rsid w:val="00074C8D"/>
    <w:rsid w:val="000B3D0B"/>
    <w:rsid w:val="000B3D6C"/>
    <w:rsid w:val="000F4504"/>
    <w:rsid w:val="001C389D"/>
    <w:rsid w:val="001E1516"/>
    <w:rsid w:val="001F2C6F"/>
    <w:rsid w:val="001F3F94"/>
    <w:rsid w:val="00215549"/>
    <w:rsid w:val="00251567"/>
    <w:rsid w:val="0028758F"/>
    <w:rsid w:val="002A085D"/>
    <w:rsid w:val="002E180A"/>
    <w:rsid w:val="002E2E6C"/>
    <w:rsid w:val="00326B0A"/>
    <w:rsid w:val="0036720B"/>
    <w:rsid w:val="003676DA"/>
    <w:rsid w:val="00390DD6"/>
    <w:rsid w:val="003A06CD"/>
    <w:rsid w:val="003A3D78"/>
    <w:rsid w:val="003A3EE2"/>
    <w:rsid w:val="003B5B7D"/>
    <w:rsid w:val="003E26FC"/>
    <w:rsid w:val="003F0741"/>
    <w:rsid w:val="00407912"/>
    <w:rsid w:val="00414D4C"/>
    <w:rsid w:val="00423018"/>
    <w:rsid w:val="00457CF1"/>
    <w:rsid w:val="004736DE"/>
    <w:rsid w:val="004A4EF2"/>
    <w:rsid w:val="004B66C8"/>
    <w:rsid w:val="004E2E5A"/>
    <w:rsid w:val="00514C2A"/>
    <w:rsid w:val="0052412F"/>
    <w:rsid w:val="005246F7"/>
    <w:rsid w:val="005A255C"/>
    <w:rsid w:val="005B215A"/>
    <w:rsid w:val="006233CA"/>
    <w:rsid w:val="00655605"/>
    <w:rsid w:val="00687C41"/>
    <w:rsid w:val="006D2D2E"/>
    <w:rsid w:val="006F5824"/>
    <w:rsid w:val="00707DAC"/>
    <w:rsid w:val="00720A7E"/>
    <w:rsid w:val="0073175F"/>
    <w:rsid w:val="00742E02"/>
    <w:rsid w:val="007A34A5"/>
    <w:rsid w:val="007B3185"/>
    <w:rsid w:val="007F05E3"/>
    <w:rsid w:val="00842AF1"/>
    <w:rsid w:val="0085483D"/>
    <w:rsid w:val="008616EC"/>
    <w:rsid w:val="00877C0F"/>
    <w:rsid w:val="008D3242"/>
    <w:rsid w:val="0090518D"/>
    <w:rsid w:val="009460E1"/>
    <w:rsid w:val="009B0EDD"/>
    <w:rsid w:val="009B5360"/>
    <w:rsid w:val="009C76D5"/>
    <w:rsid w:val="009E0A6D"/>
    <w:rsid w:val="009E630B"/>
    <w:rsid w:val="00A72250"/>
    <w:rsid w:val="00A86CD2"/>
    <w:rsid w:val="00A9054D"/>
    <w:rsid w:val="00AD2CD2"/>
    <w:rsid w:val="00B00365"/>
    <w:rsid w:val="00B03E29"/>
    <w:rsid w:val="00B2308F"/>
    <w:rsid w:val="00B23CD2"/>
    <w:rsid w:val="00B47F58"/>
    <w:rsid w:val="00B71734"/>
    <w:rsid w:val="00B723AA"/>
    <w:rsid w:val="00B75280"/>
    <w:rsid w:val="00B87F70"/>
    <w:rsid w:val="00B93326"/>
    <w:rsid w:val="00C1421F"/>
    <w:rsid w:val="00C700C3"/>
    <w:rsid w:val="00D059AA"/>
    <w:rsid w:val="00D66664"/>
    <w:rsid w:val="00D858A8"/>
    <w:rsid w:val="00DE67A9"/>
    <w:rsid w:val="00E53D69"/>
    <w:rsid w:val="00E8133C"/>
    <w:rsid w:val="00E8317A"/>
    <w:rsid w:val="00EA4929"/>
    <w:rsid w:val="00F04D40"/>
    <w:rsid w:val="00F30840"/>
    <w:rsid w:val="00F364DA"/>
    <w:rsid w:val="00F7131D"/>
    <w:rsid w:val="00FA6F2F"/>
    <w:rsid w:val="00FB4E68"/>
    <w:rsid w:val="00FB78E1"/>
    <w:rsid w:val="00FF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67BC9873-EBC0-438E-B4FD-BDD91208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20A7E"/>
    <w:rPr>
      <w:color w:val="0563C1" w:themeColor="hyperlink"/>
      <w:u w:val="single"/>
    </w:rPr>
  </w:style>
  <w:style w:type="character" w:styleId="UnresolvedMention">
    <w:name w:val="Unresolved Mention"/>
    <w:basedOn w:val="DefaultParagraphFont"/>
    <w:uiPriority w:val="99"/>
    <w:semiHidden/>
    <w:unhideWhenUsed/>
    <w:rsid w:val="00720A7E"/>
    <w:rPr>
      <w:color w:val="605E5C"/>
      <w:shd w:val="clear" w:color="auto" w:fill="E1DFDD"/>
    </w:rPr>
  </w:style>
  <w:style w:type="character" w:customStyle="1" w:styleId="normaltextrun">
    <w:name w:val="normaltextrun"/>
    <w:basedOn w:val="DefaultParagraphFont"/>
    <w:rsid w:val="000F4504"/>
  </w:style>
  <w:style w:type="character" w:customStyle="1" w:styleId="eop">
    <w:name w:val="eop"/>
    <w:basedOn w:val="DefaultParagraphFont"/>
    <w:rsid w:val="000F4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hv.parks.ca.gov/pages/1140/files/G22%20Regulations_w_TOC_ADA.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D463811F188C44934823521D0228D0" ma:contentTypeVersion="3" ma:contentTypeDescription="Create a new document." ma:contentTypeScope="" ma:versionID="819fd917dfb498d7d72628ccaf9227c5">
  <xsd:schema xmlns:xsd="http://www.w3.org/2001/XMLSchema" xmlns:xs="http://www.w3.org/2001/XMLSchema" xmlns:p="http://schemas.microsoft.com/office/2006/metadata/properties" xmlns:ns2="95a7bea4-1558-4890-8039-e5ad0ed69925" targetNamespace="http://schemas.microsoft.com/office/2006/metadata/properties" ma:root="true" ma:fieldsID="0bb3a4ec8983b88631314eed2463f4a1" ns2:_="">
    <xsd:import namespace="95a7bea4-1558-4890-8039-e5ad0ed6992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7bea4-1558-4890-8039-e5ad0ed69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42ECB-99BD-411A-B6CD-B9CAD8B1DD6E}">
  <ds:schemaRefs>
    <ds:schemaRef ds:uri="http://schemas.microsoft.com/sharepoint/v3/contenttype/forms"/>
  </ds:schemaRefs>
</ds:datastoreItem>
</file>

<file path=customXml/itemProps2.xml><?xml version="1.0" encoding="utf-8"?>
<ds:datastoreItem xmlns:ds="http://schemas.openxmlformats.org/officeDocument/2006/customXml" ds:itemID="{1706B057-8943-48C7-83C8-AED4D63D0AB3}">
  <ds:schemaRefs>
    <ds:schemaRef ds:uri="http://purl.org/dc/terms/"/>
    <ds:schemaRef ds:uri="95a7bea4-1558-4890-8039-e5ad0ed69925"/>
    <ds:schemaRef ds:uri="http://purl.org/dc/dcmitype/"/>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256B6FAE-702B-4B90-9A37-26E85D468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7bea4-1558-4890-8039-e5ad0ed69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D46FE9-6117-48A2-81E0-61247FE7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358</Words>
  <Characters>2044</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2398</CharactersWithSpaces>
  <SharedDoc>false</SharedDoc>
  <HLinks>
    <vt:vector size="6" baseType="variant">
      <vt:variant>
        <vt:i4>6815847</vt:i4>
      </vt:variant>
      <vt:variant>
        <vt:i4>0</vt:i4>
      </vt:variant>
      <vt:variant>
        <vt:i4>0</vt:i4>
      </vt:variant>
      <vt:variant>
        <vt:i4>5</vt:i4>
      </vt:variant>
      <vt:variant>
        <vt:lpwstr>https://ohv.parks.ca.gov/pages/1140/files/2021-Regulations.pdf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Whamond, Matt@Parks</cp:lastModifiedBy>
  <cp:revision>18</cp:revision>
  <dcterms:created xsi:type="dcterms:W3CDTF">2022-04-01T21:58:00Z</dcterms:created>
  <dcterms:modified xsi:type="dcterms:W3CDTF">2022-08-03T19:34:00Z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0x010100A6D463811F188C44934823521D0228D0</vt:lpwstr>
  </property>
</Properties>
</file>