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CE4EE" w14:textId="77777777" w:rsidR="00F22CCA" w:rsidRPr="00414D4C" w:rsidRDefault="00F22CCA" w:rsidP="00F22C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84D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Mono County</w:t>
                            </w:r>
                          </w:p>
                          <w:p w14:paraId="2860B7F7" w14:textId="42CAEB97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7DBCE4EE" w14:textId="77777777" w:rsidR="00F22CCA" w:rsidRPr="00414D4C" w:rsidRDefault="00F22CCA" w:rsidP="00F22CC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84D1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Mono County</w:t>
                      </w:r>
                    </w:p>
                    <w:p w14:paraId="2860B7F7" w14:textId="42CAEB97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459D9D0F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E7543A" w:rsidRPr="00E7543A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E7543A" w:rsidRPr="00E7543A">
        <w:rPr>
          <w:sz w:val="22"/>
          <w:szCs w:val="22"/>
        </w:rPr>
        <w:t>  </w:t>
      </w: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2578404E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B5B7D">
        <w:rPr>
          <w:rFonts w:ascii="Arial" w:hAnsi="Arial" w:cs="Arial"/>
          <w:sz w:val="22"/>
          <w:szCs w:val="22"/>
        </w:rPr>
        <w:t xml:space="preserve">#1d </w:t>
      </w:r>
      <w:bookmarkStart w:id="0" w:name="_Hlk110422427"/>
      <w:r w:rsidRPr="003B5B7D">
        <w:rPr>
          <w:rFonts w:ascii="Arial" w:hAnsi="Arial" w:cs="Arial"/>
          <w:sz w:val="22"/>
          <w:szCs w:val="22"/>
        </w:rPr>
        <w:t xml:space="preserve">– </w:t>
      </w:r>
      <w:bookmarkEnd w:id="0"/>
      <w:r w:rsidRPr="003B5B7D">
        <w:rPr>
          <w:rFonts w:ascii="Arial" w:hAnsi="Arial" w:cs="Arial"/>
          <w:sz w:val="22"/>
          <w:szCs w:val="22"/>
        </w:rPr>
        <w:t xml:space="preserve">OHV Opportunity Ratio. Add </w:t>
      </w:r>
      <w:r w:rsidR="004259C8">
        <w:rPr>
          <w:rFonts w:ascii="Arial" w:hAnsi="Arial" w:cs="Arial"/>
          <w:sz w:val="22"/>
          <w:szCs w:val="22"/>
        </w:rPr>
        <w:t>2</w:t>
      </w:r>
      <w:r w:rsidRPr="003B5B7D">
        <w:rPr>
          <w:rFonts w:ascii="Arial" w:hAnsi="Arial" w:cs="Arial"/>
          <w:sz w:val="22"/>
          <w:szCs w:val="22"/>
        </w:rPr>
        <w:t xml:space="preserve"> points.</w:t>
      </w:r>
    </w:p>
    <w:p w14:paraId="55086B84" w14:textId="6718C64F" w:rsidR="004259C8" w:rsidRPr="004259C8" w:rsidRDefault="004259C8" w:rsidP="004259C8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4259C8">
        <w:rPr>
          <w:rFonts w:ascii="Arial" w:hAnsi="Arial" w:cs="Arial"/>
          <w:sz w:val="22"/>
          <w:szCs w:val="22"/>
        </w:rPr>
        <w:t xml:space="preserve">#5 </w:t>
      </w:r>
      <w:r w:rsidR="00F022F7" w:rsidRPr="00F022F7">
        <w:rPr>
          <w:rFonts w:ascii="Arial" w:hAnsi="Arial" w:cs="Arial"/>
          <w:sz w:val="22"/>
          <w:szCs w:val="22"/>
        </w:rPr>
        <w:t xml:space="preserve">– </w:t>
      </w:r>
      <w:r w:rsidRPr="004259C8">
        <w:rPr>
          <w:rFonts w:ascii="Arial" w:hAnsi="Arial" w:cs="Arial"/>
          <w:sz w:val="22"/>
          <w:szCs w:val="22"/>
        </w:rPr>
        <w:t>Applicant has no active projects in the last two complete calendar years. Deduct 5 points.</w:t>
      </w:r>
    </w:p>
    <w:p w14:paraId="5C1C4ABF" w14:textId="23B9B50A" w:rsidR="004259C8" w:rsidRPr="004259C8" w:rsidRDefault="004259C8" w:rsidP="004259C8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4259C8">
        <w:rPr>
          <w:rFonts w:ascii="Arial" w:hAnsi="Arial" w:cs="Arial"/>
          <w:sz w:val="22"/>
          <w:szCs w:val="22"/>
        </w:rPr>
        <w:t xml:space="preserve">#6 </w:t>
      </w:r>
      <w:r w:rsidR="00F022F7" w:rsidRPr="00F022F7">
        <w:rPr>
          <w:rFonts w:ascii="Arial" w:hAnsi="Arial" w:cs="Arial"/>
          <w:sz w:val="22"/>
          <w:szCs w:val="22"/>
        </w:rPr>
        <w:t xml:space="preserve">– </w:t>
      </w:r>
      <w:r w:rsidRPr="004259C8">
        <w:rPr>
          <w:rFonts w:ascii="Arial" w:hAnsi="Arial" w:cs="Arial"/>
          <w:sz w:val="22"/>
          <w:szCs w:val="22"/>
        </w:rPr>
        <w:t xml:space="preserve">First time Applicants or past Applicants with no active Grant Projects within the last two years. </w:t>
      </w:r>
      <w:r w:rsidR="00DC47E8">
        <w:rPr>
          <w:rFonts w:ascii="Arial" w:hAnsi="Arial" w:cs="Arial"/>
          <w:sz w:val="22"/>
          <w:szCs w:val="22"/>
        </w:rPr>
        <w:t>Add</w:t>
      </w:r>
      <w:r w:rsidRPr="004259C8">
        <w:rPr>
          <w:rFonts w:ascii="Arial" w:hAnsi="Arial" w:cs="Arial"/>
          <w:sz w:val="22"/>
          <w:szCs w:val="22"/>
        </w:rPr>
        <w:t xml:space="preserve"> 2 points.</w:t>
      </w:r>
    </w:p>
    <w:p w14:paraId="1479468D" w14:textId="18EE3432" w:rsidR="004259C8" w:rsidRPr="004259C8" w:rsidRDefault="004259C8" w:rsidP="004259C8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4259C8">
        <w:rPr>
          <w:rFonts w:ascii="Arial" w:hAnsi="Arial" w:cs="Arial"/>
          <w:sz w:val="22"/>
          <w:szCs w:val="22"/>
        </w:rPr>
        <w:t>#7b</w:t>
      </w:r>
      <w:r w:rsidR="00F022F7">
        <w:rPr>
          <w:rFonts w:ascii="Arial" w:hAnsi="Arial" w:cs="Arial"/>
          <w:sz w:val="22"/>
          <w:szCs w:val="22"/>
        </w:rPr>
        <w:t xml:space="preserve"> </w:t>
      </w:r>
      <w:r w:rsidR="00F022F7" w:rsidRPr="00F022F7">
        <w:rPr>
          <w:rFonts w:ascii="Arial" w:hAnsi="Arial" w:cs="Arial"/>
          <w:sz w:val="22"/>
          <w:szCs w:val="22"/>
        </w:rPr>
        <w:t xml:space="preserve">– </w:t>
      </w:r>
      <w:r w:rsidRPr="004259C8">
        <w:rPr>
          <w:rFonts w:ascii="Arial" w:hAnsi="Arial" w:cs="Arial"/>
          <w:sz w:val="22"/>
          <w:szCs w:val="22"/>
        </w:rPr>
        <w:t>Applicant's information did not match the Land Manager's response. Deduct 5 points.</w:t>
      </w:r>
    </w:p>
    <w:p w14:paraId="2D75CB25" w14:textId="346741DE" w:rsidR="004259C8" w:rsidRPr="004259C8" w:rsidRDefault="004259C8" w:rsidP="004259C8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4259C8">
        <w:rPr>
          <w:rFonts w:ascii="Arial" w:hAnsi="Arial" w:cs="Arial"/>
          <w:sz w:val="22"/>
          <w:szCs w:val="22"/>
        </w:rPr>
        <w:t xml:space="preserve">#11b </w:t>
      </w:r>
      <w:r w:rsidR="00F022F7" w:rsidRPr="00F022F7">
        <w:rPr>
          <w:rFonts w:ascii="Arial" w:hAnsi="Arial" w:cs="Arial"/>
          <w:sz w:val="22"/>
          <w:szCs w:val="22"/>
        </w:rPr>
        <w:t xml:space="preserve">– </w:t>
      </w:r>
      <w:r w:rsidRPr="004259C8">
        <w:rPr>
          <w:rFonts w:ascii="Arial" w:hAnsi="Arial" w:cs="Arial"/>
          <w:sz w:val="22"/>
          <w:szCs w:val="22"/>
        </w:rPr>
        <w:t>Applicant did not receive a Division and/or public comment. Deduct 2 points.</w:t>
      </w:r>
    </w:p>
    <w:p w14:paraId="7F5ABACA" w14:textId="69B19A40" w:rsidR="008616EC" w:rsidRPr="004259C8" w:rsidRDefault="004259C8" w:rsidP="001E1516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4259C8">
        <w:rPr>
          <w:rFonts w:ascii="Arial" w:hAnsi="Arial" w:cs="Arial"/>
          <w:sz w:val="22"/>
          <w:szCs w:val="22"/>
        </w:rPr>
        <w:t xml:space="preserve">#8b </w:t>
      </w:r>
      <w:r w:rsidR="00F022F7" w:rsidRPr="00F022F7">
        <w:rPr>
          <w:rFonts w:ascii="Arial" w:hAnsi="Arial" w:cs="Arial"/>
          <w:sz w:val="22"/>
          <w:szCs w:val="22"/>
        </w:rPr>
        <w:t xml:space="preserve">– </w:t>
      </w:r>
      <w:r w:rsidRPr="004259C8">
        <w:rPr>
          <w:rFonts w:ascii="Arial" w:hAnsi="Arial" w:cs="Arial"/>
          <w:sz w:val="22"/>
          <w:szCs w:val="22"/>
        </w:rPr>
        <w:t>Applicant's information did not match the Land Manager's response. Deduct 5 points.</w:t>
      </w:r>
    </w:p>
    <w:p w14:paraId="53865DCF" w14:textId="77777777" w:rsidR="005246F7" w:rsidRDefault="005246F7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6BCE479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AC521B4" wp14:editId="37AACA63">
                <wp:extent cx="5943600" cy="325755"/>
                <wp:effectExtent l="0" t="0" r="19050" b="1714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470B2" w14:textId="77777777" w:rsidR="00F22CCA" w:rsidRPr="00B87F70" w:rsidRDefault="00F22CCA" w:rsidP="00F22CC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Restoration, G22-03-43-R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01</w:t>
                            </w:r>
                          </w:p>
                          <w:p w14:paraId="001194D6" w14:textId="16B4C91F" w:rsidR="00B87F70" w:rsidRPr="00B87F70" w:rsidRDefault="00B87F70" w:rsidP="00B87F7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521B4" id="Rectangle 7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" fillcolor="#e2efd9 [665]" strokecolor="black [3213]" strokeweight=".5pt">
                <v:fill color2="#e2efd9 [665]" rotate="t" focusposition="1" focussize="" colors="0 #838d7d;.5 #becbb5;1 #e2f1d8" focus="100%" type="gradientRadial"/>
                <v:textbox>
                  <w:txbxContent>
                    <w:p w14:paraId="309470B2" w14:textId="77777777" w:rsidR="00F22CCA" w:rsidRPr="00B87F70" w:rsidRDefault="00F22CCA" w:rsidP="00F22CC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Restoration, G22-03-43-R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01</w:t>
                      </w:r>
                    </w:p>
                    <w:p w14:paraId="001194D6" w14:textId="16B4C91F" w:rsidR="00B87F70" w:rsidRPr="00B87F70" w:rsidRDefault="00B87F70" w:rsidP="00B87F7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795D0FF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</w:p>
    <w:p w14:paraId="1FD87A84" w14:textId="77777777" w:rsidR="005246F7" w:rsidRPr="009460E1" w:rsidRDefault="005246F7" w:rsidP="005246F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4EE0E076" w14:textId="77777777" w:rsidR="005246F7" w:rsidRDefault="005246F7" w:rsidP="005246F7">
      <w:pPr>
        <w:rPr>
          <w:rFonts w:ascii="Arial" w:hAnsi="Arial" w:cs="Arial"/>
        </w:rPr>
      </w:pPr>
    </w:p>
    <w:p w14:paraId="240FE5C9" w14:textId="6520F77B" w:rsidR="005246F7" w:rsidRPr="003B5B7D" w:rsidRDefault="004259C8" w:rsidP="005246F7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126878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0EF1E79" w14:textId="77777777" w:rsidR="005246F7" w:rsidRDefault="005246F7" w:rsidP="005246F7"/>
    <w:p w14:paraId="4070C240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40D8F73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E914E13" w14:textId="230B9F17" w:rsidR="005246F7" w:rsidRPr="005246F7" w:rsidRDefault="004259C8" w:rsidP="005246F7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126878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076D1F39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0538BE7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202AC741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242AD425" w14:textId="13F04CAB" w:rsidR="005246F7" w:rsidRPr="00F30840" w:rsidRDefault="004259C8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126878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1A1954E7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8DAE401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6069DC25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82F52DA" w14:textId="6D09C82A" w:rsidR="005246F7" w:rsidRPr="005246F7" w:rsidRDefault="004259C8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126878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2A8A661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A7C361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2A34A644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40DB4D3A" w14:textId="5959E17A" w:rsidR="005246F7" w:rsidRPr="005246F7" w:rsidRDefault="004259C8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lastRenderedPageBreak/>
        <w:t xml:space="preserve">No </w:t>
      </w:r>
      <w:r w:rsidR="00126878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382E91B2" w14:textId="77777777" w:rsidR="005246F7" w:rsidRPr="003676DA" w:rsidRDefault="005246F7" w:rsidP="005246F7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6D983B85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04303FB4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4211476" w14:textId="2EC54419" w:rsidR="004259C8" w:rsidRPr="004259C8" w:rsidRDefault="004259C8" w:rsidP="004259C8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4259C8">
        <w:rPr>
          <w:rFonts w:ascii="Arial" w:hAnsi="Arial" w:cs="Arial"/>
          <w:bCs/>
          <w:iCs/>
          <w:sz w:val="22"/>
          <w:szCs w:val="22"/>
        </w:rPr>
        <w:t xml:space="preserve">#2 </w:t>
      </w:r>
      <w:r w:rsidR="00F022F7" w:rsidRPr="00F022F7">
        <w:rPr>
          <w:rFonts w:ascii="Arial" w:hAnsi="Arial" w:cs="Arial"/>
          <w:bCs/>
          <w:iCs/>
          <w:sz w:val="22"/>
          <w:szCs w:val="22"/>
        </w:rPr>
        <w:t xml:space="preserve">– </w:t>
      </w:r>
      <w:r w:rsidRPr="004259C8">
        <w:rPr>
          <w:rFonts w:ascii="Arial" w:hAnsi="Arial" w:cs="Arial"/>
          <w:bCs/>
          <w:iCs/>
          <w:sz w:val="22"/>
          <w:szCs w:val="22"/>
        </w:rPr>
        <w:t xml:space="preserve">Applicant removed information within the narrative, which no longer supports the selections </w:t>
      </w:r>
      <w:r w:rsidR="00126878">
        <w:rPr>
          <w:rFonts w:ascii="Arial" w:hAnsi="Arial" w:cs="Arial"/>
          <w:bCs/>
          <w:iCs/>
          <w:sz w:val="22"/>
          <w:szCs w:val="22"/>
        </w:rPr>
        <w:t>“</w:t>
      </w:r>
      <w:r w:rsidRPr="004259C8">
        <w:rPr>
          <w:rFonts w:ascii="Arial" w:hAnsi="Arial" w:cs="Arial"/>
          <w:bCs/>
          <w:iCs/>
          <w:sz w:val="22"/>
          <w:szCs w:val="22"/>
        </w:rPr>
        <w:t>Threatened and Endangered...</w:t>
      </w:r>
      <w:r w:rsidR="00126878">
        <w:rPr>
          <w:rFonts w:ascii="Arial" w:hAnsi="Arial" w:cs="Arial"/>
          <w:bCs/>
          <w:iCs/>
          <w:sz w:val="22"/>
          <w:szCs w:val="22"/>
        </w:rPr>
        <w:t>”</w:t>
      </w:r>
      <w:r w:rsidRPr="004259C8">
        <w:rPr>
          <w:rFonts w:ascii="Arial" w:hAnsi="Arial" w:cs="Arial"/>
          <w:bCs/>
          <w:iCs/>
          <w:sz w:val="22"/>
          <w:szCs w:val="22"/>
        </w:rPr>
        <w:t xml:space="preserve">, nor </w:t>
      </w:r>
      <w:r w:rsidR="00126878">
        <w:rPr>
          <w:rFonts w:ascii="Arial" w:hAnsi="Arial" w:cs="Arial"/>
          <w:bCs/>
          <w:iCs/>
          <w:sz w:val="22"/>
          <w:szCs w:val="22"/>
        </w:rPr>
        <w:t>“</w:t>
      </w:r>
      <w:r w:rsidRPr="004259C8">
        <w:rPr>
          <w:rFonts w:ascii="Arial" w:hAnsi="Arial" w:cs="Arial"/>
          <w:bCs/>
          <w:iCs/>
          <w:sz w:val="22"/>
          <w:szCs w:val="22"/>
        </w:rPr>
        <w:t>Other special-status species</w:t>
      </w:r>
      <w:r w:rsidR="00126878">
        <w:rPr>
          <w:rFonts w:ascii="Arial" w:hAnsi="Arial" w:cs="Arial"/>
          <w:bCs/>
          <w:iCs/>
          <w:sz w:val="22"/>
          <w:szCs w:val="22"/>
        </w:rPr>
        <w:t>”</w:t>
      </w:r>
      <w:r w:rsidRPr="004259C8">
        <w:rPr>
          <w:rFonts w:ascii="Arial" w:hAnsi="Arial" w:cs="Arial"/>
          <w:bCs/>
          <w:iCs/>
          <w:sz w:val="22"/>
          <w:szCs w:val="22"/>
        </w:rPr>
        <w:t>. Deduct 9 points.</w:t>
      </w:r>
    </w:p>
    <w:p w14:paraId="0AC0542D" w14:textId="3CEF2754" w:rsidR="009460E1" w:rsidRPr="004259C8" w:rsidRDefault="004259C8" w:rsidP="004259C8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4259C8">
        <w:rPr>
          <w:rFonts w:ascii="Arial" w:hAnsi="Arial" w:cs="Arial"/>
          <w:bCs/>
          <w:iCs/>
          <w:sz w:val="22"/>
          <w:szCs w:val="22"/>
        </w:rPr>
        <w:t xml:space="preserve">#8 </w:t>
      </w:r>
      <w:r w:rsidR="00F022F7" w:rsidRPr="00F022F7">
        <w:rPr>
          <w:rFonts w:ascii="Arial" w:hAnsi="Arial" w:cs="Arial"/>
          <w:bCs/>
          <w:iCs/>
          <w:sz w:val="22"/>
          <w:szCs w:val="22"/>
        </w:rPr>
        <w:t xml:space="preserve">– </w:t>
      </w:r>
      <w:r w:rsidRPr="004259C8">
        <w:rPr>
          <w:rFonts w:ascii="Arial" w:hAnsi="Arial" w:cs="Arial"/>
          <w:bCs/>
          <w:iCs/>
          <w:sz w:val="22"/>
          <w:szCs w:val="22"/>
        </w:rPr>
        <w:t xml:space="preserve">Applicant added new partners without receiving a Division or public comment. The Division did not give permission to add new partners. Deduct 1 point. </w:t>
      </w:r>
    </w:p>
    <w:p w14:paraId="0F69FA8C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42133C9B" w:rsidR="00F04D40" w:rsidRPr="004259C8" w:rsidRDefault="00F04D40" w:rsidP="001E1516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  <w:sectPr w:rsidR="00F04D40" w:rsidRPr="004259C8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407FD3D4" w:rsidR="005B215A" w:rsidRPr="004259C8" w:rsidRDefault="005B215A" w:rsidP="004259C8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4259C8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0710" w14:textId="77777777" w:rsidR="002248FF" w:rsidRDefault="002248FF" w:rsidP="0073175F">
      <w:r>
        <w:separator/>
      </w:r>
    </w:p>
  </w:endnote>
  <w:endnote w:type="continuationSeparator" w:id="0">
    <w:p w14:paraId="7E23B18B" w14:textId="77777777" w:rsidR="002248FF" w:rsidRDefault="002248FF" w:rsidP="0073175F">
      <w:r>
        <w:continuationSeparator/>
      </w:r>
    </w:p>
  </w:endnote>
  <w:endnote w:type="continuationNotice" w:id="1">
    <w:p w14:paraId="6CCAF6B9" w14:textId="77777777" w:rsidR="002248FF" w:rsidRDefault="002248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1E88E420" w:rsidR="00407912" w:rsidRPr="00407912" w:rsidRDefault="00F22CCA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Mono County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E786" w14:textId="77777777" w:rsidR="002248FF" w:rsidRDefault="002248FF" w:rsidP="0073175F">
      <w:r>
        <w:separator/>
      </w:r>
    </w:p>
  </w:footnote>
  <w:footnote w:type="continuationSeparator" w:id="0">
    <w:p w14:paraId="2060DA6C" w14:textId="77777777" w:rsidR="002248FF" w:rsidRDefault="002248FF" w:rsidP="0073175F">
      <w:r>
        <w:continuationSeparator/>
      </w:r>
    </w:p>
  </w:footnote>
  <w:footnote w:type="continuationNotice" w:id="1">
    <w:p w14:paraId="540F3AAE" w14:textId="77777777" w:rsidR="002248FF" w:rsidRDefault="002248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cS3UEfyAJW3dZ73F6S5meJT8oaqk/VDADKqw60MOx3erieV+tHTuEBKmgYFtS5q2WYHNtTBli9KMQ4gmfAshw==" w:salt="u4Vy0Cqer+JfezFnDha3r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83012"/>
    <w:rsid w:val="000B3D0B"/>
    <w:rsid w:val="000B3D6C"/>
    <w:rsid w:val="00126878"/>
    <w:rsid w:val="001C389D"/>
    <w:rsid w:val="001E1516"/>
    <w:rsid w:val="001F2C6F"/>
    <w:rsid w:val="001F3F94"/>
    <w:rsid w:val="00215549"/>
    <w:rsid w:val="002248FF"/>
    <w:rsid w:val="00251567"/>
    <w:rsid w:val="002530D0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259C8"/>
    <w:rsid w:val="00457CF1"/>
    <w:rsid w:val="00484CB2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C47E8"/>
    <w:rsid w:val="00DE67A9"/>
    <w:rsid w:val="00E53D69"/>
    <w:rsid w:val="00E7543A"/>
    <w:rsid w:val="00E8133C"/>
    <w:rsid w:val="00E8317A"/>
    <w:rsid w:val="00EA4929"/>
    <w:rsid w:val="00F022F7"/>
    <w:rsid w:val="00F04D40"/>
    <w:rsid w:val="00F22CCA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6B057-8943-48C7-83C8-AED4D63D0AB3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5a7bea4-1558-4890-8039-e5ad0ed69925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2B722E4-1309-4A9E-91EB-35A09F99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247</Words>
  <Characters>1413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1657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17</cp:revision>
  <dcterms:created xsi:type="dcterms:W3CDTF">2022-04-01T21:58:00Z</dcterms:created>
  <dcterms:modified xsi:type="dcterms:W3CDTF">2022-08-03T22:38:00Z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