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F9D5" w14:textId="77777777" w:rsidR="003473C5" w:rsidRPr="00414D4C" w:rsidRDefault="003473C5" w:rsidP="003473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0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Lake County Sheriff's Office</w:t>
                            </w:r>
                          </w:p>
                          <w:p w14:paraId="2860B7F7" w14:textId="168AF00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B26F9D5" w14:textId="77777777" w:rsidR="003473C5" w:rsidRPr="00414D4C" w:rsidRDefault="003473C5" w:rsidP="003473C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09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Lake County Sheriff's Office</w:t>
                      </w:r>
                    </w:p>
                    <w:p w14:paraId="2860B7F7" w14:textId="168AF00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E5678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911EFA" w:rsidRPr="00911EFA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911EFA" w:rsidRPr="00911EFA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B2892" w14:textId="77777777" w:rsidR="003473C5" w:rsidRPr="00B87F70" w:rsidRDefault="003473C5" w:rsidP="003473C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G22-03-64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65D9310A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83B2892" w14:textId="77777777" w:rsidR="003473C5" w:rsidRPr="00B87F70" w:rsidRDefault="003473C5" w:rsidP="003473C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G22-03-64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65D9310A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7A812D2" w:rsidR="007F05E3" w:rsidRDefault="00911EF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C10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7A2AC9C" w:rsidR="007F05E3" w:rsidRDefault="00911EF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C10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CFB09E" w14:textId="0A4DCA01" w:rsidR="00911EFA" w:rsidRDefault="00911EFA" w:rsidP="00911EF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 xml:space="preserve">Materials/Supplies # 2 ''OHV Personal Safety'' </w:t>
      </w:r>
      <w:r w:rsidR="0095621D" w:rsidRPr="0095621D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911EFA">
        <w:rPr>
          <w:rFonts w:ascii="Arial" w:hAnsi="Arial" w:cs="Arial"/>
          <w:color w:val="000000" w:themeColor="text1"/>
          <w:sz w:val="22"/>
          <w:szCs w:val="22"/>
        </w:rPr>
        <w:t xml:space="preserve">Belts and hats are considered </w:t>
      </w:r>
      <w:r w:rsidR="003E4235">
        <w:rPr>
          <w:rFonts w:ascii="Arial" w:hAnsi="Arial" w:cs="Arial"/>
          <w:color w:val="000000" w:themeColor="text1"/>
          <w:sz w:val="22"/>
          <w:szCs w:val="22"/>
        </w:rPr>
        <w:t>i</w:t>
      </w:r>
      <w:r w:rsidRPr="00911EFA">
        <w:rPr>
          <w:rFonts w:ascii="Arial" w:hAnsi="Arial" w:cs="Arial"/>
          <w:color w:val="000000" w:themeColor="text1"/>
          <w:sz w:val="22"/>
          <w:szCs w:val="22"/>
        </w:rPr>
        <w:t xml:space="preserve">ndirect costs, as they are uniform items not related to PPE. Deduct $900 (cost of the hat/belts $90x10). Could not move the cost to the indirect cost category because Project is over the allowable 15% maximum.  Line item is reduced by $675 Grant and $225 match.  Revised line item total now equals $5,325 Grant and $1,775 match. </w:t>
      </w:r>
    </w:p>
    <w:p w14:paraId="4A35FACF" w14:textId="03E3D1B1" w:rsidR="0095621D" w:rsidRDefault="00911EFA" w:rsidP="00911EF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>Indirect Costs</w:t>
      </w:r>
      <w:r w:rsidR="0095621D" w:rsidRPr="0095621D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911EFA">
        <w:rPr>
          <w:rFonts w:ascii="Arial" w:hAnsi="Arial" w:cs="Arial"/>
          <w:color w:val="000000" w:themeColor="text1"/>
          <w:sz w:val="22"/>
          <w:szCs w:val="22"/>
        </w:rPr>
        <w:t>Applicant has now exceeded the 15% maximum allowable. Deduct $101 indirect Grant and $0 indirect match. Revised total for this category is now Grant $8,671 and match $2,924.</w:t>
      </w:r>
    </w:p>
    <w:p w14:paraId="22D7899D" w14:textId="77777777" w:rsidR="0095621D" w:rsidRDefault="0095621D" w:rsidP="0095621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EDFA13E" w14:textId="77777777" w:rsidR="0095621D" w:rsidRDefault="00911EFA" w:rsidP="0095621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1BE0044C" w14:textId="77777777" w:rsidR="0095621D" w:rsidRDefault="00911EFA" w:rsidP="0095621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>Grant Request: $85,974</w:t>
      </w:r>
    </w:p>
    <w:p w14:paraId="480BDCEC" w14:textId="77777777" w:rsidR="0095621D" w:rsidRDefault="00911EFA" w:rsidP="0095621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>Match: $28,694</w:t>
      </w:r>
    </w:p>
    <w:p w14:paraId="07355B5B" w14:textId="36B504A0" w:rsidR="007F05E3" w:rsidRPr="00911EFA" w:rsidRDefault="00911EFA" w:rsidP="0095621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11EFA">
        <w:rPr>
          <w:rFonts w:ascii="Arial" w:hAnsi="Arial" w:cs="Arial"/>
          <w:color w:val="000000" w:themeColor="text1"/>
          <w:sz w:val="22"/>
          <w:szCs w:val="22"/>
        </w:rPr>
        <w:t>Total Project Cost: $114,667</w:t>
      </w:r>
    </w:p>
    <w:p w14:paraId="134128E7" w14:textId="77777777" w:rsidR="00642A89" w:rsidRDefault="00642A8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67F73F38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52AC" w14:textId="77777777" w:rsidR="00B10334" w:rsidRDefault="00B10334" w:rsidP="0073175F">
      <w:r>
        <w:separator/>
      </w:r>
    </w:p>
  </w:endnote>
  <w:endnote w:type="continuationSeparator" w:id="0">
    <w:p w14:paraId="0DF1615F" w14:textId="77777777" w:rsidR="00B10334" w:rsidRDefault="00B10334" w:rsidP="0073175F">
      <w:r>
        <w:continuationSeparator/>
      </w:r>
    </w:p>
  </w:endnote>
  <w:endnote w:type="continuationNotice" w:id="1">
    <w:p w14:paraId="794A1B12" w14:textId="77777777" w:rsidR="00B10334" w:rsidRDefault="00B10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DDEB47E" w:rsidR="00407912" w:rsidRPr="00407912" w:rsidRDefault="003473C5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Lake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5492" w14:textId="77777777" w:rsidR="00B10334" w:rsidRDefault="00B10334" w:rsidP="0073175F">
      <w:r>
        <w:separator/>
      </w:r>
    </w:p>
  </w:footnote>
  <w:footnote w:type="continuationSeparator" w:id="0">
    <w:p w14:paraId="35E7DE03" w14:textId="77777777" w:rsidR="00B10334" w:rsidRDefault="00B10334" w:rsidP="0073175F">
      <w:r>
        <w:continuationSeparator/>
      </w:r>
    </w:p>
  </w:footnote>
  <w:footnote w:type="continuationNotice" w:id="1">
    <w:p w14:paraId="0849B3CA" w14:textId="77777777" w:rsidR="00B10334" w:rsidRDefault="00B10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QcoudwVRtAxb1GbtyFmprSAj+0Ca925QHMRvasgHkrSJRuuV0eyPUmGNCjuONT00EVTL+jLl10v+B+u7yriiuQ==" w:salt="HWR8GjJKjFmZZtHAwEywJ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E5F7A"/>
    <w:rsid w:val="001C389D"/>
    <w:rsid w:val="001E1516"/>
    <w:rsid w:val="001F2C6F"/>
    <w:rsid w:val="001F3F94"/>
    <w:rsid w:val="00215549"/>
    <w:rsid w:val="00251567"/>
    <w:rsid w:val="002C106C"/>
    <w:rsid w:val="002E180A"/>
    <w:rsid w:val="002E2E6C"/>
    <w:rsid w:val="00326B0A"/>
    <w:rsid w:val="003473C5"/>
    <w:rsid w:val="0036720B"/>
    <w:rsid w:val="003676DA"/>
    <w:rsid w:val="003A06CD"/>
    <w:rsid w:val="003A3D78"/>
    <w:rsid w:val="003B5B7D"/>
    <w:rsid w:val="003E26FC"/>
    <w:rsid w:val="003E4235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42A89"/>
    <w:rsid w:val="00687C41"/>
    <w:rsid w:val="006D2D2E"/>
    <w:rsid w:val="006F5824"/>
    <w:rsid w:val="00707DAC"/>
    <w:rsid w:val="00720A7E"/>
    <w:rsid w:val="0073175F"/>
    <w:rsid w:val="007319D9"/>
    <w:rsid w:val="00742E02"/>
    <w:rsid w:val="007506E6"/>
    <w:rsid w:val="007A34A5"/>
    <w:rsid w:val="007B3185"/>
    <w:rsid w:val="007F05E3"/>
    <w:rsid w:val="008371C3"/>
    <w:rsid w:val="00842AF1"/>
    <w:rsid w:val="008616EC"/>
    <w:rsid w:val="00877C0F"/>
    <w:rsid w:val="008D3242"/>
    <w:rsid w:val="00911EFA"/>
    <w:rsid w:val="009460E1"/>
    <w:rsid w:val="0095621D"/>
    <w:rsid w:val="009B0EDD"/>
    <w:rsid w:val="009B5360"/>
    <w:rsid w:val="009C3005"/>
    <w:rsid w:val="009C76D5"/>
    <w:rsid w:val="009E0A6D"/>
    <w:rsid w:val="009E630B"/>
    <w:rsid w:val="00A70C87"/>
    <w:rsid w:val="00A72250"/>
    <w:rsid w:val="00A86CD2"/>
    <w:rsid w:val="00A9054D"/>
    <w:rsid w:val="00AD2CD2"/>
    <w:rsid w:val="00B00365"/>
    <w:rsid w:val="00B10334"/>
    <w:rsid w:val="00B2308F"/>
    <w:rsid w:val="00B23CD2"/>
    <w:rsid w:val="00B401D3"/>
    <w:rsid w:val="00B47F58"/>
    <w:rsid w:val="00B71734"/>
    <w:rsid w:val="00B723AA"/>
    <w:rsid w:val="00B75280"/>
    <w:rsid w:val="00B87F70"/>
    <w:rsid w:val="00B93326"/>
    <w:rsid w:val="00BD6ED2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B91E7-129B-4511-930E-C0F9EE947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95a7bea4-1558-4890-8039-e5ad0ed6992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2169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