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0A51" w14:textId="77777777" w:rsidR="00E8133C" w:rsidRDefault="003676DA" w:rsidP="00842AF1">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04D3F9" w14:textId="77777777" w:rsidR="00A6391D" w:rsidRPr="00414D4C" w:rsidRDefault="00A6391D" w:rsidP="00A6391D">
                            <w:pPr>
                              <w:jc w:val="center"/>
                              <w:rPr>
                                <w:rFonts w:ascii="Arial" w:hAnsi="Arial" w:cs="Arial"/>
                                <w:b/>
                                <w:color w:val="000000" w:themeColor="text1"/>
                                <w:sz w:val="26"/>
                                <w:szCs w:val="26"/>
                                <w14:textOutline w14:w="6350" w14:cap="rnd" w14:cmpd="sng" w14:algn="ctr">
                                  <w14:noFill/>
                                  <w14:prstDash w14:val="solid"/>
                                  <w14:bevel/>
                                </w14:textOutline>
                              </w:rPr>
                            </w:pPr>
                            <w:r w:rsidRPr="00475630">
                              <w:rPr>
                                <w:rFonts w:ascii="Arial" w:hAnsi="Arial" w:cs="Arial"/>
                                <w:b/>
                                <w:color w:val="000000" w:themeColor="text1"/>
                                <w:sz w:val="26"/>
                                <w:szCs w:val="26"/>
                                <w14:textOutline w14:w="6350" w14:cap="rnd" w14:cmpd="sng" w14:algn="ctr">
                                  <w14:noFill/>
                                  <w14:prstDash w14:val="solid"/>
                                  <w14:bevel/>
                                </w14:textOutline>
                              </w:rPr>
                              <w:t>El Dorado County CAO</w:t>
                            </w:r>
                          </w:p>
                          <w:p w14:paraId="2860B7F7" w14:textId="5DA0B9CD" w:rsidR="003676DA" w:rsidRPr="00414D4C" w:rsidRDefault="003676DA" w:rsidP="003676DA">
                            <w:pPr>
                              <w:jc w:val="center"/>
                              <w:rPr>
                                <w:rFonts w:ascii="Arial" w:hAnsi="Arial" w:cs="Arial"/>
                                <w:b/>
                                <w:color w:val="000000" w:themeColor="text1"/>
                                <w:sz w:val="26"/>
                                <w:szCs w:val="26"/>
                                <w14:textOutline w14:w="6350"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" fillcolor="#cfcdcd [2894]" strokecolor="black [3213]" strokeweight=".5pt">
                <v:fill color2="#cfcdcd [2894]" rotate="t" focusposition=",1" focussize="" colors="0 #797777;.5 #afadad;1 #d1cece" focus="100%" type="gradientRadial"/>
                <v:textbox>
                  <w:txbxContent>
                    <w:p w14:paraId="7A04D3F9" w14:textId="77777777" w:rsidR="00A6391D" w:rsidRPr="00414D4C" w:rsidRDefault="00A6391D" w:rsidP="00A6391D">
                      <w:pPr>
                        <w:jc w:val="center"/>
                        <w:rPr>
                          <w:rFonts w:ascii="Arial" w:hAnsi="Arial" w:cs="Arial"/>
                          <w:b/>
                          <w:color w:val="000000" w:themeColor="text1"/>
                          <w:sz w:val="26"/>
                          <w:szCs w:val="26"/>
                          <w14:textOutline w14:w="6350" w14:cap="rnd" w14:cmpd="sng" w14:algn="ctr">
                            <w14:noFill/>
                            <w14:prstDash w14:val="solid"/>
                            <w14:bevel/>
                          </w14:textOutline>
                        </w:rPr>
                      </w:pPr>
                      <w:r w:rsidRPr="00475630">
                        <w:rPr>
                          <w:rFonts w:ascii="Arial" w:hAnsi="Arial" w:cs="Arial"/>
                          <w:b/>
                          <w:color w:val="000000" w:themeColor="text1"/>
                          <w:sz w:val="26"/>
                          <w:szCs w:val="26"/>
                          <w14:textOutline w14:w="6350" w14:cap="rnd" w14:cmpd="sng" w14:algn="ctr">
                            <w14:noFill/>
                            <w14:prstDash w14:val="solid"/>
                            <w14:bevel/>
                          </w14:textOutline>
                        </w:rPr>
                        <w:t>El Dorado County CAO</w:t>
                      </w:r>
                    </w:p>
                    <w:p w14:paraId="2860B7F7" w14:textId="5DA0B9CD" w:rsidR="003676DA" w:rsidRPr="00414D4C" w:rsidRDefault="003676DA" w:rsidP="003676DA">
                      <w:pPr>
                        <w:jc w:val="center"/>
                        <w:rPr>
                          <w:rFonts w:ascii="Arial" w:hAnsi="Arial" w:cs="Arial"/>
                          <w:b/>
                          <w:color w:val="000000" w:themeColor="text1"/>
                          <w:sz w:val="26"/>
                          <w:szCs w:val="26"/>
                          <w14:textOutline w14:w="6350" w14:cap="rnd" w14:cmpd="sng" w14:algn="ctr">
                            <w14:noFill/>
                            <w14:prstDash w14:val="solid"/>
                            <w14:bevel/>
                          </w14:textOutline>
                        </w:rPr>
                      </w:pPr>
                    </w:p>
                  </w:txbxContent>
                </v:textbox>
                <w10:anchorlock/>
              </v:rect>
            </w:pict>
          </mc:Fallback>
        </mc:AlternateContent>
      </w:r>
    </w:p>
    <w:p w14:paraId="5E34CACC" w14:textId="77777777" w:rsidR="00742E02" w:rsidRDefault="00742E02" w:rsidP="00742E02">
      <w:pPr>
        <w:pStyle w:val="Default"/>
      </w:pPr>
    </w:p>
    <w:p w14:paraId="2A54DA3D" w14:textId="77777777" w:rsidR="00F04D40" w:rsidRDefault="00F04D40" w:rsidP="00F04D40">
      <w:pPr>
        <w:pStyle w:val="Default"/>
        <w:rPr>
          <w:sz w:val="22"/>
          <w:szCs w:val="22"/>
        </w:rPr>
      </w:pPr>
      <w:r>
        <w:rPr>
          <w:sz w:val="22"/>
          <w:szCs w:val="22"/>
        </w:rPr>
        <w:t>The information provided below is the OHMVR Division Factual Findings for this Applicant. The information provided reflects the OHMVR Division’s review and determination of the Applicant’s final application.</w:t>
      </w:r>
    </w:p>
    <w:p w14:paraId="14451FBE" w14:textId="77777777" w:rsidR="00F04D40" w:rsidRDefault="00F04D40" w:rsidP="00F04D40">
      <w:pPr>
        <w:pStyle w:val="Default"/>
        <w:rPr>
          <w:sz w:val="22"/>
          <w:szCs w:val="22"/>
        </w:rPr>
      </w:pPr>
    </w:p>
    <w:p w14:paraId="3ADF7DBC" w14:textId="7A8658DD" w:rsidR="00F04D40" w:rsidRDefault="00F04D40" w:rsidP="00F04D40">
      <w:pPr>
        <w:pStyle w:val="Default"/>
        <w:rPr>
          <w:sz w:val="22"/>
          <w:szCs w:val="22"/>
        </w:rPr>
      </w:pPr>
      <w:r>
        <w:rPr>
          <w:sz w:val="22"/>
          <w:szCs w:val="22"/>
        </w:rPr>
        <w:t xml:space="preserve">For information regarding the appeal process, see Section 4970.17 of the Grants and Cooperative Agreements Program regulations at </w:t>
      </w:r>
      <w:hyperlink r:id="rId11" w:tgtFrame="_blank" w:history="1">
        <w:r w:rsidR="00C45D99" w:rsidRPr="00C45D99">
          <w:rPr>
            <w:rStyle w:val="Hyperlink"/>
            <w:sz w:val="22"/>
            <w:szCs w:val="22"/>
          </w:rPr>
          <w:t>https://ohv.parks.ca.gov/pages/1140/files/G22%20Regulations_w_TOC_ADA.pdf</w:t>
        </w:r>
      </w:hyperlink>
      <w:r w:rsidR="00C45D99" w:rsidRPr="00C45D99">
        <w:rPr>
          <w:sz w:val="22"/>
          <w:szCs w:val="22"/>
        </w:rPr>
        <w:t>  </w:t>
      </w:r>
    </w:p>
    <w:p w14:paraId="25054569" w14:textId="77777777" w:rsidR="00457CF1" w:rsidRDefault="00457CF1" w:rsidP="00842AF1"/>
    <w:p w14:paraId="64C9EFA0" w14:textId="77777777" w:rsidR="00514C2A" w:rsidRDefault="00514C2A" w:rsidP="00842AF1">
      <w:pPr>
        <w:rPr>
          <w:rFonts w:ascii="Arial" w:hAnsi="Arial" w:cs="Arial"/>
          <w:b/>
          <w:szCs w:val="22"/>
        </w:rPr>
      </w:pPr>
      <w:r>
        <w:rPr>
          <w:b/>
          <w:noProof/>
        </w:rPr>
        <mc:AlternateContent>
          <mc:Choice Requires="wps">
            <w:drawing>
              <wp:inline distT="0" distB="0" distL="0" distR="0" wp14:anchorId="1614E5A9" wp14:editId="3ABB4C1A">
                <wp:extent cx="5943600" cy="326013"/>
                <wp:effectExtent l="0" t="0" r="19050" b="17145"/>
                <wp:docPr id="2" name="Rectangle 2"/>
                <wp:cNvGraphicFramePr/>
                <a:graphic xmlns:a="http://schemas.openxmlformats.org/drawingml/2006/main">
                  <a:graphicData uri="http://schemas.microsoft.com/office/word/2010/wordprocessingShape">
                    <wps:wsp>
                      <wps:cNvSpPr/>
                      <wps:spPr>
                        <a:xfrm>
                          <a:off x="0" y="0"/>
                          <a:ext cx="5943600" cy="326013"/>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lin ang="13500000" scaled="1"/>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14E5A9" id="Rectangle 2"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" fillcolor="#cfcdcd [2894]" strokecolor="black [3213]" strokeweight=".5pt">
                <v:fill color2="#cfcdcd [2894]" rotate="t" angle="225" colors="0 #797777;.5 #afadad;1 #d1cece" focus="100%" type="gradient"/>
                <v:textbo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v:textbox>
                <w10:anchorlock/>
              </v:rect>
            </w:pict>
          </mc:Fallback>
        </mc:AlternateContent>
      </w:r>
    </w:p>
    <w:p w14:paraId="31FAAE4F" w14:textId="77777777" w:rsidR="00514C2A" w:rsidRDefault="00514C2A" w:rsidP="00842AF1">
      <w:pPr>
        <w:rPr>
          <w:rFonts w:ascii="Arial" w:hAnsi="Arial" w:cs="Arial"/>
          <w:b/>
          <w:szCs w:val="22"/>
        </w:rPr>
      </w:pPr>
    </w:p>
    <w:p w14:paraId="78FDD6BA" w14:textId="26B9597F" w:rsidR="00E8133C" w:rsidRDefault="002E180A" w:rsidP="008616EC">
      <w:pPr>
        <w:pStyle w:val="ListParagraph"/>
        <w:numPr>
          <w:ilvl w:val="0"/>
          <w:numId w:val="1"/>
        </w:numPr>
        <w:spacing w:line="259" w:lineRule="auto"/>
        <w:rPr>
          <w:rFonts w:ascii="Arial" w:hAnsi="Arial" w:cs="Arial"/>
          <w:sz w:val="22"/>
          <w:szCs w:val="22"/>
        </w:rPr>
      </w:pPr>
      <w:r w:rsidRPr="003B5B7D">
        <w:rPr>
          <w:rFonts w:ascii="Arial" w:hAnsi="Arial" w:cs="Arial"/>
          <w:sz w:val="22"/>
          <w:szCs w:val="22"/>
        </w:rPr>
        <w:t>#1d</w:t>
      </w:r>
      <w:bookmarkStart w:id="0" w:name="_Hlk110421062"/>
      <w:r w:rsidRPr="003B5B7D">
        <w:rPr>
          <w:rFonts w:ascii="Arial" w:hAnsi="Arial" w:cs="Arial"/>
          <w:sz w:val="22"/>
          <w:szCs w:val="22"/>
        </w:rPr>
        <w:t xml:space="preserve"> – </w:t>
      </w:r>
      <w:bookmarkEnd w:id="0"/>
      <w:r w:rsidRPr="003B5B7D">
        <w:rPr>
          <w:rFonts w:ascii="Arial" w:hAnsi="Arial" w:cs="Arial"/>
          <w:sz w:val="22"/>
          <w:szCs w:val="22"/>
        </w:rPr>
        <w:t xml:space="preserve">OHV Opportunity Ratio. Add </w:t>
      </w:r>
      <w:r w:rsidR="00701A07">
        <w:rPr>
          <w:rFonts w:ascii="Arial" w:hAnsi="Arial" w:cs="Arial"/>
          <w:sz w:val="22"/>
          <w:szCs w:val="22"/>
        </w:rPr>
        <w:t>2</w:t>
      </w:r>
      <w:r w:rsidRPr="003B5B7D">
        <w:rPr>
          <w:rFonts w:ascii="Arial" w:hAnsi="Arial" w:cs="Arial"/>
          <w:sz w:val="22"/>
          <w:szCs w:val="22"/>
        </w:rPr>
        <w:t xml:space="preserve"> points.</w:t>
      </w:r>
    </w:p>
    <w:p w14:paraId="5CE494FE" w14:textId="7F7E468E" w:rsidR="00701A07" w:rsidRPr="00701A07" w:rsidRDefault="00701A07" w:rsidP="00701A07">
      <w:pPr>
        <w:pStyle w:val="ListParagraph"/>
        <w:numPr>
          <w:ilvl w:val="0"/>
          <w:numId w:val="1"/>
        </w:numPr>
        <w:spacing w:line="259" w:lineRule="auto"/>
        <w:rPr>
          <w:rFonts w:ascii="Arial" w:hAnsi="Arial" w:cs="Arial"/>
          <w:sz w:val="22"/>
          <w:szCs w:val="22"/>
        </w:rPr>
      </w:pPr>
      <w:r w:rsidRPr="00701A07">
        <w:rPr>
          <w:rFonts w:ascii="Arial" w:hAnsi="Arial" w:cs="Arial"/>
          <w:sz w:val="22"/>
          <w:szCs w:val="22"/>
        </w:rPr>
        <w:t>#4 - Narrative does not support the selection. The total actual expenditure budget of $860,593 conflicts with the GC21 Grant funds received of $590,866. Deduct 3 points.</w:t>
      </w:r>
    </w:p>
    <w:p w14:paraId="75D76278" w14:textId="1F021B7A" w:rsidR="00701A07" w:rsidRPr="00701A07" w:rsidRDefault="00701A07" w:rsidP="00701A07">
      <w:pPr>
        <w:pStyle w:val="ListParagraph"/>
        <w:numPr>
          <w:ilvl w:val="0"/>
          <w:numId w:val="1"/>
        </w:numPr>
        <w:spacing w:line="259" w:lineRule="auto"/>
        <w:rPr>
          <w:rFonts w:ascii="Arial" w:hAnsi="Arial" w:cs="Arial"/>
          <w:sz w:val="22"/>
          <w:szCs w:val="22"/>
        </w:rPr>
      </w:pPr>
      <w:r w:rsidRPr="00701A07">
        <w:rPr>
          <w:rFonts w:ascii="Arial" w:hAnsi="Arial" w:cs="Arial"/>
          <w:sz w:val="22"/>
          <w:szCs w:val="22"/>
        </w:rPr>
        <w:t>#6</w:t>
      </w:r>
      <w:r w:rsidR="003127EB" w:rsidRPr="003127EB">
        <w:rPr>
          <w:rFonts w:ascii="Arial" w:hAnsi="Arial" w:cs="Arial"/>
          <w:sz w:val="22"/>
          <w:szCs w:val="22"/>
        </w:rPr>
        <w:t xml:space="preserve"> – </w:t>
      </w:r>
      <w:r w:rsidRPr="00701A07">
        <w:rPr>
          <w:rFonts w:ascii="Arial" w:hAnsi="Arial" w:cs="Arial"/>
          <w:sz w:val="22"/>
          <w:szCs w:val="22"/>
        </w:rPr>
        <w:t xml:space="preserve">In the previous year the Applicant has been responsive and communicated effectively with their assigned OHMVR Grant Administrator by phone, email or personal visit. </w:t>
      </w:r>
      <w:r w:rsidR="008C1C26">
        <w:rPr>
          <w:rFonts w:ascii="Arial" w:hAnsi="Arial" w:cs="Arial"/>
          <w:sz w:val="22"/>
          <w:szCs w:val="22"/>
        </w:rPr>
        <w:t>Add</w:t>
      </w:r>
      <w:r w:rsidRPr="00701A07">
        <w:rPr>
          <w:rFonts w:ascii="Arial" w:hAnsi="Arial" w:cs="Arial"/>
          <w:sz w:val="22"/>
          <w:szCs w:val="22"/>
        </w:rPr>
        <w:t xml:space="preserve"> 3 points.</w:t>
      </w:r>
    </w:p>
    <w:p w14:paraId="2FAB2299" w14:textId="27D15EAA" w:rsidR="00701A07" w:rsidRPr="00565913" w:rsidRDefault="00565913" w:rsidP="00565913">
      <w:pPr>
        <w:pStyle w:val="ListParagraph"/>
        <w:numPr>
          <w:ilvl w:val="0"/>
          <w:numId w:val="1"/>
        </w:numPr>
        <w:spacing w:line="259" w:lineRule="auto"/>
        <w:rPr>
          <w:rFonts w:ascii="Arial" w:hAnsi="Arial" w:cs="Arial"/>
          <w:sz w:val="22"/>
          <w:szCs w:val="22"/>
        </w:rPr>
      </w:pPr>
      <w:r>
        <w:rPr>
          <w:rFonts w:ascii="Arial" w:hAnsi="Arial" w:cs="Arial"/>
          <w:sz w:val="22"/>
          <w:szCs w:val="22"/>
        </w:rPr>
        <w:t>#</w:t>
      </w:r>
      <w:r w:rsidR="00701A07" w:rsidRPr="00701A07">
        <w:rPr>
          <w:rFonts w:ascii="Arial" w:hAnsi="Arial" w:cs="Arial"/>
          <w:sz w:val="22"/>
          <w:szCs w:val="22"/>
        </w:rPr>
        <w:t>11b</w:t>
      </w:r>
      <w:r w:rsidR="003127EB" w:rsidRPr="003127EB">
        <w:rPr>
          <w:rFonts w:ascii="Arial" w:hAnsi="Arial" w:cs="Arial"/>
          <w:sz w:val="22"/>
          <w:szCs w:val="22"/>
        </w:rPr>
        <w:t xml:space="preserve"> – </w:t>
      </w:r>
      <w:r w:rsidR="00701A07" w:rsidRPr="00701A07">
        <w:rPr>
          <w:rFonts w:ascii="Arial" w:hAnsi="Arial" w:cs="Arial"/>
          <w:sz w:val="22"/>
          <w:szCs w:val="22"/>
        </w:rPr>
        <w:t>Narrative does not support the selection. Applicant does not provide 5 - 17 onsite education efforts.  Narrative only supports 3 onsite events. Deduct 1 point.</w:t>
      </w:r>
    </w:p>
    <w:p w14:paraId="3D238918" w14:textId="77777777" w:rsidR="00F04D40" w:rsidRDefault="00F04D40">
      <w:pPr>
        <w:spacing w:after="160" w:line="259" w:lineRule="auto"/>
      </w:pPr>
    </w:p>
    <w:p w14:paraId="174F2A60" w14:textId="77777777" w:rsidR="00514C2A" w:rsidRDefault="00514C2A" w:rsidP="00687C41">
      <w:pPr>
        <w:rPr>
          <w:rFonts w:ascii="Arial" w:hAnsi="Arial" w:cs="Arial"/>
          <w:b/>
          <w:szCs w:val="22"/>
        </w:rPr>
      </w:pPr>
      <w:r>
        <w:rPr>
          <w:b/>
          <w:noProof/>
        </w:rPr>
        <mc:AlternateContent>
          <mc:Choice Requires="wps">
            <w:drawing>
              <wp:inline distT="0" distB="0" distL="0" distR="0" wp14:anchorId="3E6354C4" wp14:editId="03B7BC72">
                <wp:extent cx="5943600" cy="325755"/>
                <wp:effectExtent l="0" t="0" r="19050" b="17145"/>
                <wp:docPr id="3" name="Rectangle 3"/>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rgbClr val="E1D8BD">
                                <a:shade val="30000"/>
                                <a:satMod val="115000"/>
                              </a:srgbClr>
                            </a:gs>
                            <a:gs pos="50000">
                              <a:srgbClr val="E1D8BD">
                                <a:shade val="67500"/>
                                <a:satMod val="115000"/>
                              </a:srgbClr>
                            </a:gs>
                            <a:gs pos="100000">
                              <a:srgbClr val="E1D8BD">
                                <a:shade val="100000"/>
                                <a:satMod val="115000"/>
                              </a:srgb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251E67" w14:textId="77777777" w:rsidR="00A6391D" w:rsidRPr="00414D4C" w:rsidRDefault="00A6391D" w:rsidP="00A6391D">
                            <w:pPr>
                              <w:rPr>
                                <w:rFonts w:ascii="Arial" w:hAnsi="Arial" w:cs="Arial"/>
                                <w:b/>
                                <w:color w:val="000000" w:themeColor="text1"/>
                                <w:sz w:val="26"/>
                                <w:szCs w:val="26"/>
                              </w:rPr>
                            </w:pPr>
                            <w:r>
                              <w:rPr>
                                <w:rFonts w:ascii="Arial" w:hAnsi="Arial" w:cs="Arial"/>
                                <w:b/>
                                <w:color w:val="000000" w:themeColor="text1"/>
                                <w:sz w:val="26"/>
                                <w:szCs w:val="26"/>
                              </w:rPr>
                              <w:t>Ground Operations,</w:t>
                            </w:r>
                            <w:r w:rsidRPr="00543A45">
                              <w:t xml:space="preserve"> </w:t>
                            </w:r>
                            <w:r>
                              <w:rPr>
                                <w:rFonts w:ascii="Arial" w:hAnsi="Arial" w:cs="Arial"/>
                                <w:b/>
                                <w:color w:val="000000" w:themeColor="text1"/>
                                <w:sz w:val="26"/>
                                <w:szCs w:val="26"/>
                              </w:rPr>
                              <w:t>G22-03-06</w:t>
                            </w:r>
                            <w:r w:rsidRPr="00414D4C">
                              <w:rPr>
                                <w:rFonts w:ascii="Arial" w:hAnsi="Arial" w:cs="Arial"/>
                                <w:b/>
                                <w:color w:val="000000" w:themeColor="text1"/>
                                <w:sz w:val="26"/>
                                <w:szCs w:val="26"/>
                              </w:rPr>
                              <w:t>-G01</w:t>
                            </w:r>
                          </w:p>
                          <w:p w14:paraId="171DD773" w14:textId="27DAB381" w:rsidR="00514C2A" w:rsidRPr="00414D4C" w:rsidRDefault="00514C2A" w:rsidP="00514C2A">
                            <w:pPr>
                              <w:rPr>
                                <w:rFonts w:ascii="Arial" w:hAnsi="Arial" w:cs="Arial"/>
                                <w:b/>
                                <w:color w:val="000000" w:themeColor="text1"/>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E6354C4" id="Rectangle 3" o:spid="_x0000_s1028"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" fillcolor="#847e6b" strokecolor="black [3213]" strokeweight=".5pt">
                <v:fill color2="#e4d9ba" rotate="t" focusposition="1" focussize="" colors="0 #847e6b;.5 #bfb69c;1 #e4d9ba" focus="100%" type="gradientRadial"/>
                <v:textbox>
                  <w:txbxContent>
                    <w:p w14:paraId="0C251E67" w14:textId="77777777" w:rsidR="00A6391D" w:rsidRPr="00414D4C" w:rsidRDefault="00A6391D" w:rsidP="00A6391D">
                      <w:pPr>
                        <w:rPr>
                          <w:rFonts w:ascii="Arial" w:hAnsi="Arial" w:cs="Arial"/>
                          <w:b/>
                          <w:color w:val="000000" w:themeColor="text1"/>
                          <w:sz w:val="26"/>
                          <w:szCs w:val="26"/>
                        </w:rPr>
                      </w:pPr>
                      <w:r>
                        <w:rPr>
                          <w:rFonts w:ascii="Arial" w:hAnsi="Arial" w:cs="Arial"/>
                          <w:b/>
                          <w:color w:val="000000" w:themeColor="text1"/>
                          <w:sz w:val="26"/>
                          <w:szCs w:val="26"/>
                        </w:rPr>
                        <w:t>Ground Operations,</w:t>
                      </w:r>
                      <w:r w:rsidRPr="00543A45">
                        <w:t xml:space="preserve"> </w:t>
                      </w:r>
                      <w:r>
                        <w:rPr>
                          <w:rFonts w:ascii="Arial" w:hAnsi="Arial" w:cs="Arial"/>
                          <w:b/>
                          <w:color w:val="000000" w:themeColor="text1"/>
                          <w:sz w:val="26"/>
                          <w:szCs w:val="26"/>
                        </w:rPr>
                        <w:t>G22-03-06</w:t>
                      </w:r>
                      <w:r w:rsidRPr="00414D4C">
                        <w:rPr>
                          <w:rFonts w:ascii="Arial" w:hAnsi="Arial" w:cs="Arial"/>
                          <w:b/>
                          <w:color w:val="000000" w:themeColor="text1"/>
                          <w:sz w:val="26"/>
                          <w:szCs w:val="26"/>
                        </w:rPr>
                        <w:t>-G01</w:t>
                      </w:r>
                    </w:p>
                    <w:p w14:paraId="171DD773" w14:textId="27DAB381" w:rsidR="00514C2A" w:rsidRPr="00414D4C" w:rsidRDefault="00514C2A" w:rsidP="00514C2A">
                      <w:pPr>
                        <w:rPr>
                          <w:rFonts w:ascii="Arial" w:hAnsi="Arial" w:cs="Arial"/>
                          <w:b/>
                          <w:color w:val="000000" w:themeColor="text1"/>
                          <w:sz w:val="26"/>
                          <w:szCs w:val="26"/>
                        </w:rPr>
                      </w:pPr>
                    </w:p>
                  </w:txbxContent>
                </v:textbox>
                <w10:anchorlock/>
              </v:rect>
            </w:pict>
          </mc:Fallback>
        </mc:AlternateContent>
      </w:r>
    </w:p>
    <w:p w14:paraId="53195162" w14:textId="77777777" w:rsidR="00687C41" w:rsidRPr="00687C41" w:rsidRDefault="00687C41" w:rsidP="00687C41">
      <w:pPr>
        <w:rPr>
          <w:rFonts w:ascii="Arial" w:hAnsi="Arial" w:cs="Arial"/>
          <w:b/>
          <w:szCs w:val="22"/>
        </w:rPr>
      </w:pPr>
    </w:p>
    <w:p w14:paraId="0D53F266" w14:textId="60E9338E" w:rsidR="00842AF1" w:rsidRPr="009460E1" w:rsidRDefault="00742E02" w:rsidP="00842AF1">
      <w:pPr>
        <w:rPr>
          <w:rFonts w:ascii="Arial" w:hAnsi="Arial" w:cs="Arial"/>
          <w:b/>
          <w:i/>
        </w:rPr>
      </w:pPr>
      <w:r>
        <w:rPr>
          <w:rFonts w:ascii="Arial" w:hAnsi="Arial" w:cs="Arial"/>
          <w:b/>
          <w:i/>
        </w:rPr>
        <w:t>Project Description</w:t>
      </w:r>
      <w:r w:rsidR="00457CF1">
        <w:rPr>
          <w:rFonts w:ascii="Arial" w:hAnsi="Arial" w:cs="Arial"/>
          <w:b/>
          <w:i/>
        </w:rPr>
        <w:t xml:space="preserve"> – Background</w:t>
      </w:r>
    </w:p>
    <w:p w14:paraId="6886E5B4" w14:textId="77777777" w:rsidR="00687C41" w:rsidRDefault="00687C41" w:rsidP="00842AF1">
      <w:pPr>
        <w:rPr>
          <w:rFonts w:ascii="Arial" w:hAnsi="Arial" w:cs="Arial"/>
        </w:rPr>
      </w:pPr>
    </w:p>
    <w:p w14:paraId="1A272281" w14:textId="0BCC3AB6" w:rsidR="00687C41" w:rsidRPr="003B5B7D" w:rsidRDefault="00176938" w:rsidP="00687C41">
      <w:pPr>
        <w:numPr>
          <w:ilvl w:val="0"/>
          <w:numId w:val="1"/>
        </w:numPr>
        <w:rPr>
          <w:rFonts w:ascii="Arial" w:hAnsi="Arial" w:cs="Arial"/>
          <w:color w:val="000000" w:themeColor="text1"/>
          <w:sz w:val="22"/>
          <w:szCs w:val="22"/>
        </w:rPr>
      </w:pPr>
      <w:r>
        <w:rPr>
          <w:rFonts w:ascii="Arial" w:hAnsi="Arial" w:cs="Arial"/>
          <w:color w:val="000000" w:themeColor="text1"/>
          <w:sz w:val="22"/>
          <w:szCs w:val="22"/>
        </w:rPr>
        <w:t xml:space="preserve">No </w:t>
      </w:r>
      <w:r w:rsidR="00F41B11">
        <w:rPr>
          <w:rFonts w:ascii="Arial" w:hAnsi="Arial" w:cs="Arial"/>
          <w:color w:val="000000" w:themeColor="text1"/>
          <w:sz w:val="22"/>
          <w:szCs w:val="22"/>
        </w:rPr>
        <w:t>c</w:t>
      </w:r>
      <w:r>
        <w:rPr>
          <w:rFonts w:ascii="Arial" w:hAnsi="Arial" w:cs="Arial"/>
          <w:color w:val="000000" w:themeColor="text1"/>
          <w:sz w:val="22"/>
          <w:szCs w:val="22"/>
        </w:rPr>
        <w:t>hange.</w:t>
      </w:r>
    </w:p>
    <w:p w14:paraId="6A6368DB" w14:textId="77777777" w:rsidR="00D059AA" w:rsidRDefault="00D059AA" w:rsidP="00842AF1"/>
    <w:p w14:paraId="48BD907F" w14:textId="4A4BEB0D" w:rsidR="00457CF1" w:rsidRDefault="00457CF1" w:rsidP="00F30840">
      <w:pPr>
        <w:tabs>
          <w:tab w:val="num" w:pos="720"/>
        </w:tabs>
        <w:contextualSpacing/>
        <w:rPr>
          <w:rFonts w:ascii="Arial" w:hAnsi="Arial" w:cs="Arial"/>
          <w:bCs/>
          <w:iCs/>
          <w:sz w:val="22"/>
          <w:szCs w:val="22"/>
        </w:rPr>
      </w:pPr>
      <w:r>
        <w:rPr>
          <w:rFonts w:ascii="Arial" w:hAnsi="Arial" w:cs="Arial"/>
          <w:b/>
          <w:i/>
        </w:rPr>
        <w:t xml:space="preserve">Project Description – Project Description </w:t>
      </w:r>
    </w:p>
    <w:p w14:paraId="2A509153" w14:textId="77777777" w:rsidR="005246F7" w:rsidRDefault="005246F7" w:rsidP="00F30840">
      <w:pPr>
        <w:tabs>
          <w:tab w:val="num" w:pos="720"/>
        </w:tabs>
        <w:contextualSpacing/>
        <w:rPr>
          <w:rFonts w:ascii="Arial" w:hAnsi="Arial" w:cs="Arial"/>
          <w:bCs/>
          <w:iCs/>
          <w:sz w:val="22"/>
          <w:szCs w:val="22"/>
        </w:rPr>
      </w:pPr>
    </w:p>
    <w:p w14:paraId="132BF220" w14:textId="3A6B39A1" w:rsidR="005246F7" w:rsidRPr="005246F7" w:rsidRDefault="00176938" w:rsidP="005246F7">
      <w:pPr>
        <w:pStyle w:val="ListParagraph"/>
        <w:numPr>
          <w:ilvl w:val="0"/>
          <w:numId w:val="10"/>
        </w:numPr>
        <w:tabs>
          <w:tab w:val="num" w:pos="720"/>
        </w:tabs>
        <w:rPr>
          <w:rFonts w:ascii="Arial" w:hAnsi="Arial" w:cs="Arial"/>
          <w:bCs/>
          <w:iCs/>
          <w:sz w:val="22"/>
          <w:szCs w:val="22"/>
        </w:rPr>
      </w:pPr>
      <w:r>
        <w:rPr>
          <w:rFonts w:ascii="Arial" w:hAnsi="Arial" w:cs="Arial"/>
          <w:bCs/>
          <w:iCs/>
          <w:sz w:val="22"/>
          <w:szCs w:val="22"/>
        </w:rPr>
        <w:t xml:space="preserve">No </w:t>
      </w:r>
      <w:r w:rsidR="00F41B11">
        <w:rPr>
          <w:rFonts w:ascii="Arial" w:hAnsi="Arial" w:cs="Arial"/>
          <w:bCs/>
          <w:iCs/>
          <w:sz w:val="22"/>
          <w:szCs w:val="22"/>
        </w:rPr>
        <w:t>c</w:t>
      </w:r>
      <w:r>
        <w:rPr>
          <w:rFonts w:ascii="Arial" w:hAnsi="Arial" w:cs="Arial"/>
          <w:bCs/>
          <w:iCs/>
          <w:sz w:val="22"/>
          <w:szCs w:val="22"/>
        </w:rPr>
        <w:t>hange.</w:t>
      </w:r>
    </w:p>
    <w:p w14:paraId="3404F674" w14:textId="77777777" w:rsidR="00457CF1" w:rsidRDefault="00457CF1" w:rsidP="001E1516">
      <w:pPr>
        <w:tabs>
          <w:tab w:val="num" w:pos="720"/>
        </w:tabs>
        <w:contextualSpacing/>
        <w:rPr>
          <w:rFonts w:ascii="Arial" w:hAnsi="Arial" w:cs="Arial"/>
          <w:b/>
          <w:i/>
        </w:rPr>
      </w:pPr>
    </w:p>
    <w:p w14:paraId="3DAB0A2C" w14:textId="293CFDF1" w:rsidR="00457CF1" w:rsidRDefault="00457CF1" w:rsidP="00A9054D">
      <w:pPr>
        <w:tabs>
          <w:tab w:val="num" w:pos="720"/>
        </w:tabs>
        <w:contextualSpacing/>
        <w:rPr>
          <w:rFonts w:ascii="Arial" w:hAnsi="Arial" w:cs="Arial"/>
          <w:b/>
          <w:i/>
        </w:rPr>
      </w:pPr>
      <w:r>
        <w:rPr>
          <w:rFonts w:ascii="Arial" w:hAnsi="Arial" w:cs="Arial"/>
          <w:b/>
          <w:i/>
        </w:rPr>
        <w:t xml:space="preserve">Project Description – List of Project Deliverables </w:t>
      </w:r>
    </w:p>
    <w:p w14:paraId="0A64B8F2" w14:textId="77777777" w:rsidR="00F30840" w:rsidRDefault="00F30840" w:rsidP="00A9054D">
      <w:pPr>
        <w:tabs>
          <w:tab w:val="num" w:pos="720"/>
        </w:tabs>
        <w:contextualSpacing/>
        <w:rPr>
          <w:rFonts w:ascii="Arial" w:hAnsi="Arial" w:cs="Arial"/>
          <w:bCs/>
          <w:iCs/>
          <w:sz w:val="22"/>
          <w:szCs w:val="22"/>
        </w:rPr>
      </w:pPr>
    </w:p>
    <w:p w14:paraId="59ACFD4F" w14:textId="020E8505" w:rsidR="00A9054D" w:rsidRPr="00F30840" w:rsidRDefault="00176938" w:rsidP="00F30840">
      <w:pPr>
        <w:pStyle w:val="ListParagraph"/>
        <w:numPr>
          <w:ilvl w:val="0"/>
          <w:numId w:val="9"/>
        </w:numPr>
        <w:tabs>
          <w:tab w:val="num" w:pos="720"/>
        </w:tabs>
        <w:rPr>
          <w:rFonts w:ascii="Arial" w:hAnsi="Arial" w:cs="Arial"/>
          <w:bCs/>
          <w:iCs/>
          <w:sz w:val="22"/>
          <w:szCs w:val="22"/>
        </w:rPr>
      </w:pPr>
      <w:r>
        <w:rPr>
          <w:rFonts w:ascii="Arial" w:hAnsi="Arial" w:cs="Arial"/>
          <w:bCs/>
          <w:iCs/>
          <w:sz w:val="22"/>
          <w:szCs w:val="22"/>
        </w:rPr>
        <w:t xml:space="preserve">No </w:t>
      </w:r>
      <w:r w:rsidR="00F41B11">
        <w:rPr>
          <w:rFonts w:ascii="Arial" w:hAnsi="Arial" w:cs="Arial"/>
          <w:bCs/>
          <w:iCs/>
          <w:sz w:val="22"/>
          <w:szCs w:val="22"/>
        </w:rPr>
        <w:t>c</w:t>
      </w:r>
      <w:r>
        <w:rPr>
          <w:rFonts w:ascii="Arial" w:hAnsi="Arial" w:cs="Arial"/>
          <w:bCs/>
          <w:iCs/>
          <w:sz w:val="22"/>
          <w:szCs w:val="22"/>
        </w:rPr>
        <w:t>hange.</w:t>
      </w:r>
    </w:p>
    <w:p w14:paraId="17FC24B5" w14:textId="77777777" w:rsidR="00457CF1" w:rsidRDefault="00457CF1" w:rsidP="001E1516">
      <w:pPr>
        <w:tabs>
          <w:tab w:val="num" w:pos="720"/>
        </w:tabs>
        <w:contextualSpacing/>
        <w:rPr>
          <w:rFonts w:ascii="Arial" w:hAnsi="Arial" w:cs="Arial"/>
          <w:b/>
          <w:i/>
        </w:rPr>
      </w:pPr>
    </w:p>
    <w:p w14:paraId="1C23D2B1" w14:textId="4336F426" w:rsidR="00457CF1" w:rsidRDefault="00457CF1" w:rsidP="005246F7">
      <w:pPr>
        <w:tabs>
          <w:tab w:val="num" w:pos="720"/>
        </w:tabs>
        <w:contextualSpacing/>
        <w:rPr>
          <w:rFonts w:ascii="Arial" w:hAnsi="Arial" w:cs="Arial"/>
          <w:bCs/>
          <w:iCs/>
          <w:sz w:val="22"/>
          <w:szCs w:val="22"/>
        </w:rPr>
      </w:pPr>
      <w:r>
        <w:rPr>
          <w:rFonts w:ascii="Arial" w:hAnsi="Arial" w:cs="Arial"/>
          <w:b/>
          <w:i/>
        </w:rPr>
        <w:t xml:space="preserve">Project Description – All Others </w:t>
      </w:r>
    </w:p>
    <w:p w14:paraId="3B064C6A" w14:textId="77777777" w:rsidR="005246F7" w:rsidRDefault="005246F7" w:rsidP="005246F7">
      <w:pPr>
        <w:tabs>
          <w:tab w:val="num" w:pos="720"/>
        </w:tabs>
        <w:contextualSpacing/>
        <w:rPr>
          <w:rFonts w:ascii="Arial" w:hAnsi="Arial" w:cs="Arial"/>
          <w:bCs/>
          <w:iCs/>
          <w:sz w:val="22"/>
          <w:szCs w:val="22"/>
        </w:rPr>
      </w:pPr>
    </w:p>
    <w:p w14:paraId="69832B62" w14:textId="7F8478D4" w:rsidR="005246F7" w:rsidRPr="005246F7" w:rsidRDefault="00176938" w:rsidP="005246F7">
      <w:pPr>
        <w:pStyle w:val="ListParagraph"/>
        <w:numPr>
          <w:ilvl w:val="0"/>
          <w:numId w:val="9"/>
        </w:numPr>
        <w:tabs>
          <w:tab w:val="num" w:pos="720"/>
        </w:tabs>
        <w:rPr>
          <w:rFonts w:ascii="Arial" w:hAnsi="Arial" w:cs="Arial"/>
          <w:bCs/>
          <w:iCs/>
          <w:sz w:val="22"/>
          <w:szCs w:val="22"/>
        </w:rPr>
      </w:pPr>
      <w:r>
        <w:rPr>
          <w:rFonts w:ascii="Arial" w:hAnsi="Arial" w:cs="Arial"/>
          <w:bCs/>
          <w:iCs/>
          <w:sz w:val="22"/>
          <w:szCs w:val="22"/>
        </w:rPr>
        <w:t xml:space="preserve">No </w:t>
      </w:r>
      <w:r w:rsidR="00F41B11">
        <w:rPr>
          <w:rFonts w:ascii="Arial" w:hAnsi="Arial" w:cs="Arial"/>
          <w:bCs/>
          <w:iCs/>
          <w:sz w:val="22"/>
          <w:szCs w:val="22"/>
        </w:rPr>
        <w:t>c</w:t>
      </w:r>
      <w:r>
        <w:rPr>
          <w:rFonts w:ascii="Arial" w:hAnsi="Arial" w:cs="Arial"/>
          <w:bCs/>
          <w:iCs/>
          <w:sz w:val="22"/>
          <w:szCs w:val="22"/>
        </w:rPr>
        <w:t>hange.</w:t>
      </w:r>
    </w:p>
    <w:p w14:paraId="056E7F6C" w14:textId="77777777" w:rsidR="00457CF1" w:rsidRDefault="00457CF1" w:rsidP="001E1516">
      <w:pPr>
        <w:tabs>
          <w:tab w:val="num" w:pos="720"/>
        </w:tabs>
        <w:contextualSpacing/>
        <w:rPr>
          <w:rFonts w:ascii="Arial" w:hAnsi="Arial" w:cs="Arial"/>
          <w:b/>
          <w:i/>
        </w:rPr>
      </w:pPr>
    </w:p>
    <w:p w14:paraId="578C38AD" w14:textId="1DCF76A9" w:rsidR="005246F7" w:rsidRDefault="001E1516" w:rsidP="005246F7">
      <w:pPr>
        <w:tabs>
          <w:tab w:val="num" w:pos="720"/>
        </w:tabs>
        <w:contextualSpacing/>
        <w:rPr>
          <w:rFonts w:ascii="Arial" w:hAnsi="Arial" w:cs="Arial"/>
          <w:bCs/>
          <w:iCs/>
          <w:sz w:val="22"/>
          <w:szCs w:val="22"/>
        </w:rPr>
      </w:pPr>
      <w:r w:rsidRPr="009460E1">
        <w:rPr>
          <w:rFonts w:ascii="Arial" w:hAnsi="Arial" w:cs="Arial"/>
          <w:b/>
          <w:i/>
        </w:rPr>
        <w:t>Project Cost Estimate</w:t>
      </w:r>
    </w:p>
    <w:p w14:paraId="76156E4D" w14:textId="77777777" w:rsidR="005246F7" w:rsidRDefault="005246F7" w:rsidP="005246F7">
      <w:pPr>
        <w:tabs>
          <w:tab w:val="num" w:pos="720"/>
        </w:tabs>
        <w:contextualSpacing/>
        <w:rPr>
          <w:rFonts w:ascii="Arial" w:hAnsi="Arial" w:cs="Arial"/>
          <w:bCs/>
          <w:iCs/>
          <w:sz w:val="22"/>
          <w:szCs w:val="22"/>
        </w:rPr>
      </w:pPr>
    </w:p>
    <w:p w14:paraId="7DEA7E8B" w14:textId="70F4ABE9" w:rsidR="00DC69A2" w:rsidRDefault="00DC69A2" w:rsidP="00DC69A2">
      <w:pPr>
        <w:pStyle w:val="ListParagraph"/>
        <w:numPr>
          <w:ilvl w:val="0"/>
          <w:numId w:val="9"/>
        </w:numPr>
        <w:tabs>
          <w:tab w:val="num" w:pos="720"/>
        </w:tabs>
        <w:rPr>
          <w:rFonts w:ascii="Arial" w:hAnsi="Arial" w:cs="Arial"/>
          <w:bCs/>
          <w:iCs/>
          <w:sz w:val="22"/>
          <w:szCs w:val="22"/>
        </w:rPr>
      </w:pPr>
      <w:bookmarkStart w:id="1" w:name="_Hlk110340480"/>
      <w:r w:rsidRPr="00DC69A2">
        <w:rPr>
          <w:rFonts w:ascii="Arial" w:hAnsi="Arial" w:cs="Arial"/>
          <w:bCs/>
          <w:iCs/>
          <w:sz w:val="22"/>
          <w:szCs w:val="22"/>
        </w:rPr>
        <w:lastRenderedPageBreak/>
        <w:t>Equipment Use Expenses #4 ''</w:t>
      </w:r>
      <w:proofErr w:type="spellStart"/>
      <w:r w:rsidRPr="00DC69A2">
        <w:rPr>
          <w:rFonts w:ascii="Arial" w:hAnsi="Arial" w:cs="Arial"/>
          <w:bCs/>
          <w:iCs/>
          <w:sz w:val="22"/>
          <w:szCs w:val="22"/>
        </w:rPr>
        <w:t>Murooka</w:t>
      </w:r>
      <w:proofErr w:type="spellEnd"/>
      <w:r w:rsidRPr="00DC69A2">
        <w:rPr>
          <w:rFonts w:ascii="Arial" w:hAnsi="Arial" w:cs="Arial"/>
          <w:bCs/>
          <w:iCs/>
          <w:sz w:val="22"/>
          <w:szCs w:val="22"/>
        </w:rPr>
        <w:t xml:space="preserve">'' </w:t>
      </w:r>
      <w:r w:rsidR="00F41B11">
        <w:rPr>
          <w:rFonts w:ascii="Arial" w:hAnsi="Arial" w:cs="Arial"/>
          <w:bCs/>
          <w:iCs/>
          <w:sz w:val="22"/>
          <w:szCs w:val="22"/>
        </w:rPr>
        <w:t>–</w:t>
      </w:r>
      <w:r w:rsidRPr="00DC69A2">
        <w:rPr>
          <w:rFonts w:ascii="Arial" w:hAnsi="Arial" w:cs="Arial"/>
          <w:bCs/>
          <w:iCs/>
          <w:sz w:val="22"/>
          <w:szCs w:val="22"/>
        </w:rPr>
        <w:t xml:space="preserve"> Equipment purchased through the Grants program is not eligible for a use fee. Deduct $1,000 from match.  Revised total for this line item is now Grant $0 and match $0.</w:t>
      </w:r>
    </w:p>
    <w:p w14:paraId="7A828879" w14:textId="583EABF8" w:rsidR="00DC69A2" w:rsidRDefault="00DC69A2" w:rsidP="00DC69A2">
      <w:pPr>
        <w:pStyle w:val="ListParagraph"/>
        <w:numPr>
          <w:ilvl w:val="0"/>
          <w:numId w:val="9"/>
        </w:numPr>
        <w:tabs>
          <w:tab w:val="num" w:pos="720"/>
        </w:tabs>
        <w:rPr>
          <w:rFonts w:ascii="Arial" w:hAnsi="Arial" w:cs="Arial"/>
          <w:bCs/>
          <w:iCs/>
          <w:sz w:val="22"/>
          <w:szCs w:val="22"/>
        </w:rPr>
      </w:pPr>
      <w:r w:rsidRPr="00DC69A2">
        <w:rPr>
          <w:rFonts w:ascii="Arial" w:hAnsi="Arial" w:cs="Arial"/>
          <w:bCs/>
          <w:iCs/>
          <w:sz w:val="22"/>
          <w:szCs w:val="22"/>
        </w:rPr>
        <w:t xml:space="preserve">Equipment Use Expenses #6 ''Trailer'' </w:t>
      </w:r>
      <w:r w:rsidR="00F41B11">
        <w:rPr>
          <w:rFonts w:ascii="Arial" w:hAnsi="Arial" w:cs="Arial"/>
          <w:bCs/>
          <w:iCs/>
          <w:sz w:val="22"/>
          <w:szCs w:val="22"/>
        </w:rPr>
        <w:t>–</w:t>
      </w:r>
      <w:r w:rsidRPr="00DC69A2">
        <w:rPr>
          <w:rFonts w:ascii="Arial" w:hAnsi="Arial" w:cs="Arial"/>
          <w:bCs/>
          <w:iCs/>
          <w:sz w:val="22"/>
          <w:szCs w:val="22"/>
        </w:rPr>
        <w:t xml:space="preserve"> Per Program regulations, trailers are not eligible for a use fee as they are no longer considered Equipment. Deduct $2,875 from match.  Revised total for this line item is now Grant $0 and match $0.</w:t>
      </w:r>
    </w:p>
    <w:p w14:paraId="189E57E3" w14:textId="01F12694" w:rsidR="00DC69A2" w:rsidRDefault="00DC69A2" w:rsidP="00DC69A2">
      <w:pPr>
        <w:pStyle w:val="ListParagraph"/>
        <w:numPr>
          <w:ilvl w:val="0"/>
          <w:numId w:val="9"/>
        </w:numPr>
        <w:tabs>
          <w:tab w:val="num" w:pos="720"/>
        </w:tabs>
        <w:rPr>
          <w:rFonts w:ascii="Arial" w:hAnsi="Arial" w:cs="Arial"/>
          <w:bCs/>
          <w:iCs/>
          <w:sz w:val="22"/>
          <w:szCs w:val="22"/>
        </w:rPr>
      </w:pPr>
      <w:r w:rsidRPr="00DC69A2">
        <w:rPr>
          <w:rFonts w:ascii="Arial" w:hAnsi="Arial" w:cs="Arial"/>
          <w:bCs/>
          <w:iCs/>
          <w:sz w:val="22"/>
          <w:szCs w:val="22"/>
        </w:rPr>
        <w:t xml:space="preserve">Equipment Purchase #1 ''Hoist'' </w:t>
      </w:r>
      <w:r w:rsidR="00F41B11">
        <w:rPr>
          <w:rFonts w:ascii="Arial" w:hAnsi="Arial" w:cs="Arial"/>
          <w:bCs/>
          <w:iCs/>
          <w:sz w:val="22"/>
          <w:szCs w:val="22"/>
        </w:rPr>
        <w:t>–</w:t>
      </w:r>
      <w:r w:rsidRPr="00DC69A2">
        <w:rPr>
          <w:rFonts w:ascii="Arial" w:hAnsi="Arial" w:cs="Arial"/>
          <w:bCs/>
          <w:iCs/>
          <w:sz w:val="22"/>
          <w:szCs w:val="22"/>
        </w:rPr>
        <w:t xml:space="preserve"> Line item is considered indirect because it does not directly relate to the scope of the Project.  Applicant must move this line item to Indirect cost category.  Move $778 to match indirect (could not move entire cost to the Indirect category because Project is over the allowable 15% maximum indirect amount). Deduct $9,222 from match.  Revised total for this line item is now Grant $0 and match $0.</w:t>
      </w:r>
    </w:p>
    <w:p w14:paraId="0801368F" w14:textId="441E78AF" w:rsidR="00900E55" w:rsidRPr="0012436D" w:rsidRDefault="00DC69A2" w:rsidP="0012436D">
      <w:pPr>
        <w:pStyle w:val="ListParagraph"/>
        <w:numPr>
          <w:ilvl w:val="0"/>
          <w:numId w:val="9"/>
        </w:numPr>
        <w:tabs>
          <w:tab w:val="num" w:pos="720"/>
        </w:tabs>
        <w:rPr>
          <w:rFonts w:ascii="Arial" w:hAnsi="Arial" w:cs="Arial"/>
          <w:bCs/>
          <w:iCs/>
          <w:sz w:val="22"/>
          <w:szCs w:val="22"/>
        </w:rPr>
      </w:pPr>
      <w:r w:rsidRPr="00DC69A2">
        <w:rPr>
          <w:rFonts w:ascii="Arial" w:hAnsi="Arial" w:cs="Arial"/>
          <w:bCs/>
          <w:iCs/>
          <w:sz w:val="22"/>
          <w:szCs w:val="22"/>
        </w:rPr>
        <w:t>Indirect Costs #1 ''Indirect Costs</w:t>
      </w:r>
      <w:r w:rsidR="0012436D">
        <w:rPr>
          <w:rFonts w:ascii="Arial" w:hAnsi="Arial" w:cs="Arial"/>
          <w:bCs/>
          <w:iCs/>
          <w:sz w:val="22"/>
          <w:szCs w:val="22"/>
        </w:rPr>
        <w:t>”</w:t>
      </w:r>
      <w:r w:rsidRPr="00DC69A2">
        <w:rPr>
          <w:rFonts w:ascii="Arial" w:hAnsi="Arial" w:cs="Arial"/>
          <w:bCs/>
          <w:iCs/>
          <w:sz w:val="22"/>
          <w:szCs w:val="22"/>
        </w:rPr>
        <w:t xml:space="preserve"> </w:t>
      </w:r>
      <w:r w:rsidR="0012436D">
        <w:rPr>
          <w:rFonts w:ascii="Arial" w:hAnsi="Arial" w:cs="Arial"/>
          <w:bCs/>
          <w:iCs/>
          <w:sz w:val="22"/>
          <w:szCs w:val="22"/>
        </w:rPr>
        <w:t>–</w:t>
      </w:r>
      <w:r w:rsidRPr="00DC69A2">
        <w:rPr>
          <w:rFonts w:ascii="Arial" w:hAnsi="Arial" w:cs="Arial"/>
          <w:bCs/>
          <w:iCs/>
          <w:sz w:val="22"/>
          <w:szCs w:val="22"/>
        </w:rPr>
        <w:t xml:space="preserve"> Applicant does not meet the minimum 26% match requirement for the Project.  Move $4,866 from Grant to match.</w:t>
      </w:r>
      <w:r w:rsidR="0012436D">
        <w:rPr>
          <w:rFonts w:ascii="Arial" w:hAnsi="Arial" w:cs="Arial"/>
          <w:bCs/>
          <w:iCs/>
          <w:sz w:val="22"/>
          <w:szCs w:val="22"/>
        </w:rPr>
        <w:t xml:space="preserve">  </w:t>
      </w:r>
      <w:r w:rsidRPr="0012436D">
        <w:rPr>
          <w:rFonts w:ascii="Arial" w:hAnsi="Arial" w:cs="Arial"/>
          <w:bCs/>
          <w:iCs/>
          <w:sz w:val="22"/>
          <w:szCs w:val="22"/>
        </w:rPr>
        <w:t xml:space="preserve">Revised total for this line item is now Grant $15,183 and match $15,644. </w:t>
      </w:r>
    </w:p>
    <w:p w14:paraId="00CCF82B" w14:textId="77777777" w:rsidR="00900E55" w:rsidRDefault="00900E55" w:rsidP="00900E55">
      <w:pPr>
        <w:pStyle w:val="ListParagraph"/>
        <w:rPr>
          <w:rFonts w:ascii="Arial" w:hAnsi="Arial" w:cs="Arial"/>
          <w:bCs/>
          <w:iCs/>
          <w:sz w:val="22"/>
          <w:szCs w:val="22"/>
        </w:rPr>
      </w:pPr>
    </w:p>
    <w:p w14:paraId="443EFD1E" w14:textId="77777777" w:rsidR="00900E55" w:rsidRDefault="00DC69A2" w:rsidP="00900E55">
      <w:pPr>
        <w:pStyle w:val="ListParagraph"/>
        <w:rPr>
          <w:rFonts w:ascii="Arial" w:hAnsi="Arial" w:cs="Arial"/>
          <w:bCs/>
          <w:iCs/>
          <w:sz w:val="22"/>
          <w:szCs w:val="22"/>
        </w:rPr>
      </w:pPr>
      <w:r w:rsidRPr="00DC69A2">
        <w:rPr>
          <w:rFonts w:ascii="Arial" w:hAnsi="Arial" w:cs="Arial"/>
          <w:bCs/>
          <w:iCs/>
          <w:sz w:val="22"/>
          <w:szCs w:val="22"/>
        </w:rPr>
        <w:t xml:space="preserve">Revised Totals: </w:t>
      </w:r>
    </w:p>
    <w:p w14:paraId="5D399C07" w14:textId="77777777" w:rsidR="00900E55" w:rsidRDefault="00DC69A2" w:rsidP="00900E55">
      <w:pPr>
        <w:pStyle w:val="ListParagraph"/>
        <w:rPr>
          <w:rFonts w:ascii="Arial" w:hAnsi="Arial" w:cs="Arial"/>
          <w:bCs/>
          <w:iCs/>
          <w:sz w:val="22"/>
          <w:szCs w:val="22"/>
        </w:rPr>
      </w:pPr>
      <w:r w:rsidRPr="00DC69A2">
        <w:rPr>
          <w:rFonts w:ascii="Arial" w:hAnsi="Arial" w:cs="Arial"/>
          <w:bCs/>
          <w:iCs/>
          <w:sz w:val="22"/>
          <w:szCs w:val="22"/>
        </w:rPr>
        <w:t xml:space="preserve">Grant Request: $220,698 </w:t>
      </w:r>
    </w:p>
    <w:p w14:paraId="210F049B" w14:textId="77777777" w:rsidR="00900E55" w:rsidRDefault="00DC69A2" w:rsidP="00900E55">
      <w:pPr>
        <w:pStyle w:val="ListParagraph"/>
        <w:rPr>
          <w:rFonts w:ascii="Arial" w:hAnsi="Arial" w:cs="Arial"/>
          <w:bCs/>
          <w:iCs/>
          <w:sz w:val="22"/>
          <w:szCs w:val="22"/>
        </w:rPr>
      </w:pPr>
      <w:r w:rsidRPr="00DC69A2">
        <w:rPr>
          <w:rFonts w:ascii="Arial" w:hAnsi="Arial" w:cs="Arial"/>
          <w:bCs/>
          <w:iCs/>
          <w:sz w:val="22"/>
          <w:szCs w:val="22"/>
        </w:rPr>
        <w:t>Match: $77,544</w:t>
      </w:r>
    </w:p>
    <w:p w14:paraId="2E5E5FE4" w14:textId="0623A8CA" w:rsidR="005246F7" w:rsidRPr="00DC69A2" w:rsidRDefault="00DC69A2" w:rsidP="00900E55">
      <w:pPr>
        <w:pStyle w:val="ListParagraph"/>
        <w:rPr>
          <w:rFonts w:ascii="Arial" w:hAnsi="Arial" w:cs="Arial"/>
          <w:bCs/>
          <w:iCs/>
          <w:sz w:val="22"/>
          <w:szCs w:val="22"/>
        </w:rPr>
      </w:pPr>
      <w:r w:rsidRPr="00DC69A2">
        <w:rPr>
          <w:rFonts w:ascii="Arial" w:hAnsi="Arial" w:cs="Arial"/>
          <w:bCs/>
          <w:iCs/>
          <w:sz w:val="22"/>
          <w:szCs w:val="22"/>
        </w:rPr>
        <w:t xml:space="preserve">Total Project Cost: $298,242 </w:t>
      </w:r>
    </w:p>
    <w:bookmarkEnd w:id="1"/>
    <w:p w14:paraId="5711E0D4" w14:textId="77777777" w:rsidR="00B75280" w:rsidRPr="003676DA" w:rsidRDefault="00B75280" w:rsidP="003676DA">
      <w:pPr>
        <w:autoSpaceDE w:val="0"/>
        <w:autoSpaceDN w:val="0"/>
        <w:adjustRightInd w:val="0"/>
        <w:ind w:firstLine="720"/>
        <w:rPr>
          <w:rFonts w:ascii="Arial" w:eastAsiaTheme="minorHAnsi" w:hAnsi="Arial" w:cs="Arial"/>
          <w:color w:val="000000"/>
          <w:sz w:val="22"/>
          <w:szCs w:val="22"/>
        </w:rPr>
      </w:pPr>
    </w:p>
    <w:p w14:paraId="26070098" w14:textId="3A40E11D" w:rsidR="005246F7" w:rsidRDefault="0073175F" w:rsidP="005246F7">
      <w:pPr>
        <w:tabs>
          <w:tab w:val="num" w:pos="720"/>
        </w:tabs>
        <w:contextualSpacing/>
        <w:rPr>
          <w:rFonts w:ascii="Arial" w:hAnsi="Arial" w:cs="Arial"/>
          <w:bCs/>
          <w:iCs/>
          <w:sz w:val="22"/>
          <w:szCs w:val="22"/>
        </w:rPr>
      </w:pPr>
      <w:r w:rsidRPr="009460E1">
        <w:rPr>
          <w:rFonts w:ascii="Arial" w:hAnsi="Arial" w:cs="Arial"/>
          <w:b/>
          <w:i/>
        </w:rPr>
        <w:t>Evaluation Criteria</w:t>
      </w:r>
    </w:p>
    <w:p w14:paraId="2442826E" w14:textId="77777777" w:rsidR="005246F7" w:rsidRDefault="005246F7" w:rsidP="005246F7">
      <w:pPr>
        <w:tabs>
          <w:tab w:val="num" w:pos="720"/>
        </w:tabs>
        <w:contextualSpacing/>
        <w:rPr>
          <w:rFonts w:ascii="Arial" w:hAnsi="Arial" w:cs="Arial"/>
          <w:bCs/>
          <w:iCs/>
          <w:sz w:val="22"/>
          <w:szCs w:val="22"/>
        </w:rPr>
      </w:pPr>
    </w:p>
    <w:p w14:paraId="59CD7FCF" w14:textId="5F92F3C0" w:rsidR="00DC69A2" w:rsidRPr="00DC69A2" w:rsidRDefault="00DC69A2" w:rsidP="00DC69A2">
      <w:pPr>
        <w:numPr>
          <w:ilvl w:val="0"/>
          <w:numId w:val="9"/>
        </w:numPr>
        <w:tabs>
          <w:tab w:val="num" w:pos="720"/>
        </w:tabs>
        <w:contextualSpacing/>
        <w:rPr>
          <w:rFonts w:ascii="Arial" w:hAnsi="Arial" w:cs="Arial"/>
          <w:bCs/>
          <w:iCs/>
          <w:sz w:val="22"/>
          <w:szCs w:val="22"/>
        </w:rPr>
      </w:pPr>
      <w:r w:rsidRPr="00DC69A2">
        <w:rPr>
          <w:rFonts w:ascii="Arial" w:hAnsi="Arial" w:cs="Arial"/>
          <w:bCs/>
          <w:iCs/>
          <w:sz w:val="22"/>
          <w:szCs w:val="22"/>
        </w:rPr>
        <w:t xml:space="preserve">#3 </w:t>
      </w:r>
      <w:r w:rsidR="003127EB" w:rsidRPr="003127EB">
        <w:rPr>
          <w:rFonts w:ascii="Arial" w:hAnsi="Arial" w:cs="Arial"/>
          <w:bCs/>
          <w:iCs/>
          <w:sz w:val="22"/>
          <w:szCs w:val="22"/>
        </w:rPr>
        <w:t xml:space="preserve">– </w:t>
      </w:r>
      <w:r w:rsidRPr="00DC69A2">
        <w:rPr>
          <w:rFonts w:ascii="Arial" w:hAnsi="Arial" w:cs="Arial"/>
          <w:bCs/>
          <w:iCs/>
          <w:sz w:val="22"/>
          <w:szCs w:val="22"/>
        </w:rPr>
        <w:t xml:space="preserve">Narrative does not support any of the selections.  Applicant did not provide examples of the activities performed to support the selections of </w:t>
      </w:r>
      <w:r w:rsidR="0012436D">
        <w:rPr>
          <w:rFonts w:ascii="Arial" w:hAnsi="Arial" w:cs="Arial"/>
          <w:bCs/>
          <w:iCs/>
          <w:sz w:val="22"/>
          <w:szCs w:val="22"/>
        </w:rPr>
        <w:t>“</w:t>
      </w:r>
      <w:r w:rsidRPr="00DC69A2">
        <w:rPr>
          <w:rFonts w:ascii="Arial" w:hAnsi="Arial" w:cs="Arial"/>
          <w:bCs/>
          <w:iCs/>
          <w:sz w:val="22"/>
          <w:szCs w:val="22"/>
        </w:rPr>
        <w:t>Maintaining trails that provide for multi-use</w:t>
      </w:r>
      <w:r w:rsidR="0012436D">
        <w:rPr>
          <w:rFonts w:ascii="Arial" w:hAnsi="Arial" w:cs="Arial"/>
          <w:bCs/>
          <w:iCs/>
          <w:sz w:val="22"/>
          <w:szCs w:val="22"/>
        </w:rPr>
        <w:t>”</w:t>
      </w:r>
      <w:r w:rsidRPr="00DC69A2">
        <w:rPr>
          <w:rFonts w:ascii="Arial" w:hAnsi="Arial" w:cs="Arial"/>
          <w:bCs/>
          <w:iCs/>
          <w:sz w:val="22"/>
          <w:szCs w:val="22"/>
        </w:rPr>
        <w:t xml:space="preserve"> and </w:t>
      </w:r>
      <w:r w:rsidR="0012436D">
        <w:rPr>
          <w:rFonts w:ascii="Arial" w:hAnsi="Arial" w:cs="Arial"/>
          <w:bCs/>
          <w:iCs/>
          <w:sz w:val="22"/>
          <w:szCs w:val="22"/>
        </w:rPr>
        <w:t>“</w:t>
      </w:r>
      <w:r w:rsidRPr="00DC69A2">
        <w:rPr>
          <w:rFonts w:ascii="Arial" w:hAnsi="Arial" w:cs="Arial"/>
          <w:bCs/>
          <w:iCs/>
          <w:sz w:val="22"/>
          <w:szCs w:val="22"/>
        </w:rPr>
        <w:t>varied levels of riding difficulty.</w:t>
      </w:r>
      <w:r w:rsidR="0012436D">
        <w:rPr>
          <w:rFonts w:ascii="Arial" w:hAnsi="Arial" w:cs="Arial"/>
          <w:bCs/>
          <w:iCs/>
          <w:sz w:val="22"/>
          <w:szCs w:val="22"/>
        </w:rPr>
        <w:t>”</w:t>
      </w:r>
      <w:r w:rsidRPr="00DC69A2">
        <w:rPr>
          <w:rFonts w:ascii="Arial" w:hAnsi="Arial" w:cs="Arial"/>
          <w:bCs/>
          <w:iCs/>
          <w:sz w:val="22"/>
          <w:szCs w:val="22"/>
        </w:rPr>
        <w:t xml:space="preserve">  In addition, narrative does not support the selection of 'Installing or repairing erosion control features'.  Applicant states </w:t>
      </w:r>
      <w:r w:rsidR="0012436D">
        <w:rPr>
          <w:rFonts w:ascii="Arial" w:hAnsi="Arial" w:cs="Arial"/>
          <w:bCs/>
          <w:iCs/>
          <w:sz w:val="22"/>
          <w:szCs w:val="22"/>
        </w:rPr>
        <w:t>“</w:t>
      </w:r>
      <w:proofErr w:type="gramStart"/>
      <w:r w:rsidRPr="00DC69A2">
        <w:rPr>
          <w:rFonts w:ascii="Arial" w:hAnsi="Arial" w:cs="Arial"/>
          <w:bCs/>
          <w:iCs/>
          <w:sz w:val="22"/>
          <w:szCs w:val="22"/>
        </w:rPr>
        <w:t>BMP's</w:t>
      </w:r>
      <w:proofErr w:type="gramEnd"/>
      <w:r w:rsidRPr="00DC69A2">
        <w:rPr>
          <w:rFonts w:ascii="Arial" w:hAnsi="Arial" w:cs="Arial"/>
          <w:bCs/>
          <w:iCs/>
          <w:sz w:val="22"/>
          <w:szCs w:val="22"/>
        </w:rPr>
        <w:t xml:space="preserve"> are installed on the trail...</w:t>
      </w:r>
      <w:r w:rsidR="0012436D">
        <w:rPr>
          <w:rFonts w:ascii="Arial" w:hAnsi="Arial" w:cs="Arial"/>
          <w:bCs/>
          <w:iCs/>
          <w:sz w:val="22"/>
          <w:szCs w:val="22"/>
        </w:rPr>
        <w:t>”</w:t>
      </w:r>
      <w:r w:rsidRPr="00DC69A2">
        <w:rPr>
          <w:rFonts w:ascii="Arial" w:hAnsi="Arial" w:cs="Arial"/>
          <w:bCs/>
          <w:iCs/>
          <w:sz w:val="22"/>
          <w:szCs w:val="22"/>
        </w:rPr>
        <w:t xml:space="preserve">, but does not provide a specific example of what type of work a BMP will perform on the Project.  Deduct 9 points. </w:t>
      </w:r>
    </w:p>
    <w:p w14:paraId="3BAD05A3" w14:textId="3E8A3BAC" w:rsidR="00DC69A2" w:rsidRPr="00DC69A2" w:rsidRDefault="00DC69A2" w:rsidP="00DC69A2">
      <w:pPr>
        <w:numPr>
          <w:ilvl w:val="0"/>
          <w:numId w:val="9"/>
        </w:numPr>
        <w:tabs>
          <w:tab w:val="num" w:pos="720"/>
        </w:tabs>
        <w:contextualSpacing/>
        <w:rPr>
          <w:rFonts w:ascii="Arial" w:hAnsi="Arial" w:cs="Arial"/>
          <w:bCs/>
          <w:iCs/>
          <w:sz w:val="22"/>
          <w:szCs w:val="22"/>
        </w:rPr>
      </w:pPr>
      <w:r w:rsidRPr="00DC69A2">
        <w:rPr>
          <w:rFonts w:ascii="Arial" w:hAnsi="Arial" w:cs="Arial"/>
          <w:bCs/>
          <w:iCs/>
          <w:sz w:val="22"/>
          <w:szCs w:val="22"/>
        </w:rPr>
        <w:t xml:space="preserve">#4 </w:t>
      </w:r>
      <w:r w:rsidR="003127EB" w:rsidRPr="003127EB">
        <w:rPr>
          <w:rFonts w:ascii="Arial" w:hAnsi="Arial" w:cs="Arial"/>
          <w:bCs/>
          <w:iCs/>
          <w:sz w:val="22"/>
          <w:szCs w:val="22"/>
        </w:rPr>
        <w:t xml:space="preserve">– </w:t>
      </w:r>
      <w:r w:rsidRPr="00DC69A2">
        <w:rPr>
          <w:rFonts w:ascii="Arial" w:hAnsi="Arial" w:cs="Arial"/>
          <w:bCs/>
          <w:iCs/>
          <w:sz w:val="22"/>
          <w:szCs w:val="22"/>
        </w:rPr>
        <w:t>Narrative does not support the selections. The selection for the public meeting is not eligible as the ROC meetings are not generally open to the public. In addition, Applicant did not clarify if the stakeholder meeting was a separate meeting.  Deduct 2 points</w:t>
      </w:r>
    </w:p>
    <w:p w14:paraId="77BE0518" w14:textId="0312555C" w:rsidR="00DC69A2" w:rsidRPr="00DC69A2" w:rsidRDefault="00DC69A2" w:rsidP="00DC69A2">
      <w:pPr>
        <w:numPr>
          <w:ilvl w:val="0"/>
          <w:numId w:val="9"/>
        </w:numPr>
        <w:tabs>
          <w:tab w:val="num" w:pos="720"/>
        </w:tabs>
        <w:contextualSpacing/>
        <w:rPr>
          <w:rFonts w:ascii="Arial" w:hAnsi="Arial" w:cs="Arial"/>
          <w:bCs/>
          <w:iCs/>
          <w:sz w:val="22"/>
          <w:szCs w:val="22"/>
        </w:rPr>
      </w:pPr>
      <w:r w:rsidRPr="00DC69A2">
        <w:rPr>
          <w:rFonts w:ascii="Arial" w:hAnsi="Arial" w:cs="Arial"/>
          <w:bCs/>
          <w:iCs/>
          <w:sz w:val="22"/>
          <w:szCs w:val="22"/>
        </w:rPr>
        <w:t xml:space="preserve">#5 </w:t>
      </w:r>
      <w:r w:rsidR="003127EB" w:rsidRPr="003127EB">
        <w:rPr>
          <w:rFonts w:ascii="Arial" w:hAnsi="Arial" w:cs="Arial"/>
          <w:bCs/>
          <w:iCs/>
          <w:sz w:val="22"/>
          <w:szCs w:val="22"/>
        </w:rPr>
        <w:t xml:space="preserve">– </w:t>
      </w:r>
      <w:r w:rsidRPr="00DC69A2">
        <w:rPr>
          <w:rFonts w:ascii="Arial" w:hAnsi="Arial" w:cs="Arial"/>
          <w:bCs/>
          <w:iCs/>
          <w:sz w:val="22"/>
          <w:szCs w:val="22"/>
        </w:rPr>
        <w:t>Narrative does not support the selection.  Eldorado National Forest, Lake Tahoe Basin Management Unit, and Pirates 4x4 are not considered partners.  Applicant did not list each partner separately and provide a detailed explanation for how each partner will participate on the Project.  Deduct 2 points.</w:t>
      </w:r>
    </w:p>
    <w:p w14:paraId="7F5ABACA" w14:textId="77777777" w:rsidR="008616EC" w:rsidRDefault="008616EC" w:rsidP="001E1516">
      <w:pPr>
        <w:tabs>
          <w:tab w:val="num" w:pos="720"/>
        </w:tabs>
        <w:contextualSpacing/>
        <w:rPr>
          <w:rFonts w:ascii="Arial" w:hAnsi="Arial" w:cs="Arial"/>
          <w:sz w:val="22"/>
          <w:szCs w:val="22"/>
        </w:rPr>
      </w:pPr>
    </w:p>
    <w:p w14:paraId="53865DCF" w14:textId="77777777" w:rsidR="005246F7" w:rsidRDefault="005246F7" w:rsidP="001E1516">
      <w:pPr>
        <w:tabs>
          <w:tab w:val="num" w:pos="720"/>
        </w:tabs>
        <w:contextualSpacing/>
        <w:rPr>
          <w:rFonts w:ascii="Arial" w:hAnsi="Arial" w:cs="Arial"/>
          <w:sz w:val="22"/>
          <w:szCs w:val="22"/>
        </w:rPr>
      </w:pPr>
    </w:p>
    <w:p w14:paraId="56BCE479" w14:textId="77777777" w:rsidR="00B87F70" w:rsidRDefault="00B87F70" w:rsidP="00B87F70">
      <w:pPr>
        <w:rPr>
          <w:rFonts w:ascii="Arial" w:hAnsi="Arial" w:cs="Arial"/>
          <w:b/>
          <w:i/>
          <w:szCs w:val="22"/>
        </w:rPr>
      </w:pPr>
      <w:r>
        <w:rPr>
          <w:b/>
          <w:noProof/>
        </w:rPr>
        <mc:AlternateContent>
          <mc:Choice Requires="wps">
            <w:drawing>
              <wp:inline distT="0" distB="0" distL="0" distR="0" wp14:anchorId="3AC521B4" wp14:editId="37AACA63">
                <wp:extent cx="5943600" cy="325755"/>
                <wp:effectExtent l="0" t="0" r="19050" b="17145"/>
                <wp:docPr id="7" name="Rectangle 7"/>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6">
                                <a:lumMod val="20000"/>
                                <a:lumOff val="80000"/>
                                <a:shade val="30000"/>
                                <a:satMod val="115000"/>
                              </a:schemeClr>
                            </a:gs>
                            <a:gs pos="50000">
                              <a:schemeClr val="accent6">
                                <a:lumMod val="20000"/>
                                <a:lumOff val="80000"/>
                                <a:shade val="67500"/>
                                <a:satMod val="115000"/>
                              </a:schemeClr>
                            </a:gs>
                            <a:gs pos="100000">
                              <a:schemeClr val="accent6">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35FFB1" w14:textId="77777777" w:rsidR="00A6391D" w:rsidRPr="00B87F70" w:rsidRDefault="00A6391D" w:rsidP="00A6391D">
                            <w:pPr>
                              <w:rPr>
                                <w:rFonts w:ascii="Arial" w:hAnsi="Arial" w:cs="Arial"/>
                                <w:b/>
                                <w:color w:val="000000" w:themeColor="text1"/>
                                <w:sz w:val="26"/>
                                <w:szCs w:val="26"/>
                              </w:rPr>
                            </w:pPr>
                            <w:r>
                              <w:rPr>
                                <w:rFonts w:ascii="Arial" w:hAnsi="Arial" w:cs="Arial"/>
                                <w:b/>
                                <w:color w:val="000000" w:themeColor="text1"/>
                                <w:sz w:val="26"/>
                                <w:szCs w:val="26"/>
                              </w:rPr>
                              <w:t>Restoration, G22-03-06-R</w:t>
                            </w:r>
                            <w:r w:rsidRPr="00B87F70">
                              <w:rPr>
                                <w:rFonts w:ascii="Arial" w:hAnsi="Arial" w:cs="Arial"/>
                                <w:b/>
                                <w:color w:val="000000" w:themeColor="text1"/>
                                <w:sz w:val="26"/>
                                <w:szCs w:val="26"/>
                              </w:rPr>
                              <w:t>01</w:t>
                            </w:r>
                          </w:p>
                          <w:p w14:paraId="001194D6" w14:textId="2C5E141A" w:rsidR="00B87F70" w:rsidRPr="00B87F70" w:rsidRDefault="00B87F70" w:rsidP="00B87F70">
                            <w:pPr>
                              <w:rPr>
                                <w:rFonts w:ascii="Arial" w:hAnsi="Arial" w:cs="Arial"/>
                                <w:b/>
                                <w:color w:val="000000" w:themeColor="text1"/>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AC521B4" id="Rectangle 7" o:spid="_x0000_s1029"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" fillcolor="#e2efd9 [665]" strokecolor="black [3213]" strokeweight=".5pt">
                <v:fill color2="#e2efd9 [665]" rotate="t" focusposition="1" focussize="" colors="0 #838d7d;.5 #becbb5;1 #e2f1d8" focus="100%" type="gradientRadial"/>
                <v:textbox>
                  <w:txbxContent>
                    <w:p w14:paraId="3035FFB1" w14:textId="77777777" w:rsidR="00A6391D" w:rsidRPr="00B87F70" w:rsidRDefault="00A6391D" w:rsidP="00A6391D">
                      <w:pPr>
                        <w:rPr>
                          <w:rFonts w:ascii="Arial" w:hAnsi="Arial" w:cs="Arial"/>
                          <w:b/>
                          <w:color w:val="000000" w:themeColor="text1"/>
                          <w:sz w:val="26"/>
                          <w:szCs w:val="26"/>
                        </w:rPr>
                      </w:pPr>
                      <w:r>
                        <w:rPr>
                          <w:rFonts w:ascii="Arial" w:hAnsi="Arial" w:cs="Arial"/>
                          <w:b/>
                          <w:color w:val="000000" w:themeColor="text1"/>
                          <w:sz w:val="26"/>
                          <w:szCs w:val="26"/>
                        </w:rPr>
                        <w:t>Restoration, G22-03-06-R</w:t>
                      </w:r>
                      <w:r w:rsidRPr="00B87F70">
                        <w:rPr>
                          <w:rFonts w:ascii="Arial" w:hAnsi="Arial" w:cs="Arial"/>
                          <w:b/>
                          <w:color w:val="000000" w:themeColor="text1"/>
                          <w:sz w:val="26"/>
                          <w:szCs w:val="26"/>
                        </w:rPr>
                        <w:t>01</w:t>
                      </w:r>
                    </w:p>
                    <w:p w14:paraId="001194D6" w14:textId="2C5E141A" w:rsidR="00B87F70" w:rsidRPr="00B87F70" w:rsidRDefault="00B87F70" w:rsidP="00B87F70">
                      <w:pPr>
                        <w:rPr>
                          <w:rFonts w:ascii="Arial" w:hAnsi="Arial" w:cs="Arial"/>
                          <w:b/>
                          <w:color w:val="000000" w:themeColor="text1"/>
                          <w:sz w:val="26"/>
                          <w:szCs w:val="26"/>
                        </w:rPr>
                      </w:pPr>
                    </w:p>
                  </w:txbxContent>
                </v:textbox>
                <w10:anchorlock/>
              </v:rect>
            </w:pict>
          </mc:Fallback>
        </mc:AlternateContent>
      </w:r>
    </w:p>
    <w:p w14:paraId="2795D0FF" w14:textId="77777777" w:rsidR="00B87F70" w:rsidRDefault="00B87F70" w:rsidP="00B87F70">
      <w:pPr>
        <w:rPr>
          <w:rFonts w:ascii="Arial" w:hAnsi="Arial" w:cs="Arial"/>
          <w:b/>
          <w:i/>
          <w:szCs w:val="22"/>
        </w:rPr>
      </w:pPr>
    </w:p>
    <w:p w14:paraId="1FD87A84" w14:textId="77777777" w:rsidR="005246F7" w:rsidRPr="009460E1" w:rsidRDefault="005246F7" w:rsidP="005246F7">
      <w:pPr>
        <w:rPr>
          <w:rFonts w:ascii="Arial" w:hAnsi="Arial" w:cs="Arial"/>
          <w:b/>
          <w:i/>
        </w:rPr>
      </w:pPr>
      <w:r>
        <w:rPr>
          <w:rFonts w:ascii="Arial" w:hAnsi="Arial" w:cs="Arial"/>
          <w:b/>
          <w:i/>
        </w:rPr>
        <w:t>Project Description – Background</w:t>
      </w:r>
    </w:p>
    <w:p w14:paraId="4EE0E076" w14:textId="77777777" w:rsidR="005246F7" w:rsidRDefault="005246F7" w:rsidP="005246F7">
      <w:pPr>
        <w:rPr>
          <w:rFonts w:ascii="Arial" w:hAnsi="Arial" w:cs="Arial"/>
        </w:rPr>
      </w:pPr>
    </w:p>
    <w:p w14:paraId="240FE5C9" w14:textId="167DCBD8" w:rsidR="005246F7" w:rsidRPr="003B5B7D" w:rsidRDefault="00176938" w:rsidP="005246F7">
      <w:pPr>
        <w:numPr>
          <w:ilvl w:val="0"/>
          <w:numId w:val="1"/>
        </w:numPr>
        <w:rPr>
          <w:rFonts w:ascii="Arial" w:hAnsi="Arial" w:cs="Arial"/>
          <w:color w:val="000000" w:themeColor="text1"/>
          <w:sz w:val="22"/>
          <w:szCs w:val="22"/>
        </w:rPr>
      </w:pPr>
      <w:r>
        <w:rPr>
          <w:rFonts w:ascii="Arial" w:hAnsi="Arial" w:cs="Arial"/>
          <w:color w:val="000000" w:themeColor="text1"/>
          <w:sz w:val="22"/>
          <w:szCs w:val="22"/>
        </w:rPr>
        <w:t xml:space="preserve">No </w:t>
      </w:r>
      <w:r w:rsidR="00250303">
        <w:rPr>
          <w:rFonts w:ascii="Arial" w:hAnsi="Arial" w:cs="Arial"/>
          <w:color w:val="000000" w:themeColor="text1"/>
          <w:sz w:val="22"/>
          <w:szCs w:val="22"/>
        </w:rPr>
        <w:t>c</w:t>
      </w:r>
      <w:r>
        <w:rPr>
          <w:rFonts w:ascii="Arial" w:hAnsi="Arial" w:cs="Arial"/>
          <w:color w:val="000000" w:themeColor="text1"/>
          <w:sz w:val="22"/>
          <w:szCs w:val="22"/>
        </w:rPr>
        <w:t>hange.</w:t>
      </w:r>
    </w:p>
    <w:p w14:paraId="10EF1E79" w14:textId="77777777" w:rsidR="005246F7" w:rsidRDefault="005246F7" w:rsidP="005246F7"/>
    <w:p w14:paraId="4070C240" w14:textId="77777777" w:rsidR="005246F7" w:rsidRDefault="005246F7" w:rsidP="005246F7">
      <w:pPr>
        <w:tabs>
          <w:tab w:val="num" w:pos="720"/>
        </w:tabs>
        <w:contextualSpacing/>
        <w:rPr>
          <w:rFonts w:ascii="Arial" w:hAnsi="Arial" w:cs="Arial"/>
          <w:bCs/>
          <w:iCs/>
          <w:sz w:val="22"/>
          <w:szCs w:val="22"/>
        </w:rPr>
      </w:pPr>
      <w:r>
        <w:rPr>
          <w:rFonts w:ascii="Arial" w:hAnsi="Arial" w:cs="Arial"/>
          <w:b/>
          <w:i/>
        </w:rPr>
        <w:t xml:space="preserve">Project Description – Project Description </w:t>
      </w:r>
    </w:p>
    <w:p w14:paraId="40D8F73A" w14:textId="77777777" w:rsidR="005246F7" w:rsidRDefault="005246F7" w:rsidP="005246F7">
      <w:pPr>
        <w:tabs>
          <w:tab w:val="num" w:pos="720"/>
        </w:tabs>
        <w:contextualSpacing/>
        <w:rPr>
          <w:rFonts w:ascii="Arial" w:hAnsi="Arial" w:cs="Arial"/>
          <w:bCs/>
          <w:iCs/>
          <w:sz w:val="22"/>
          <w:szCs w:val="22"/>
        </w:rPr>
      </w:pPr>
    </w:p>
    <w:p w14:paraId="5E914E13" w14:textId="2A8E04FF" w:rsidR="005246F7" w:rsidRPr="005246F7" w:rsidRDefault="00176938" w:rsidP="005246F7">
      <w:pPr>
        <w:pStyle w:val="ListParagraph"/>
        <w:numPr>
          <w:ilvl w:val="0"/>
          <w:numId w:val="10"/>
        </w:numPr>
        <w:tabs>
          <w:tab w:val="num" w:pos="720"/>
        </w:tabs>
        <w:rPr>
          <w:rFonts w:ascii="Arial" w:hAnsi="Arial" w:cs="Arial"/>
          <w:bCs/>
          <w:iCs/>
          <w:sz w:val="22"/>
          <w:szCs w:val="22"/>
        </w:rPr>
      </w:pPr>
      <w:r>
        <w:rPr>
          <w:rFonts w:ascii="Arial" w:hAnsi="Arial" w:cs="Arial"/>
          <w:bCs/>
          <w:iCs/>
          <w:sz w:val="22"/>
          <w:szCs w:val="22"/>
        </w:rPr>
        <w:t xml:space="preserve">No </w:t>
      </w:r>
      <w:r w:rsidR="00250303">
        <w:rPr>
          <w:rFonts w:ascii="Arial" w:hAnsi="Arial" w:cs="Arial"/>
          <w:bCs/>
          <w:iCs/>
          <w:sz w:val="22"/>
          <w:szCs w:val="22"/>
        </w:rPr>
        <w:t>c</w:t>
      </w:r>
      <w:r>
        <w:rPr>
          <w:rFonts w:ascii="Arial" w:hAnsi="Arial" w:cs="Arial"/>
          <w:bCs/>
          <w:iCs/>
          <w:sz w:val="22"/>
          <w:szCs w:val="22"/>
        </w:rPr>
        <w:t>hange</w:t>
      </w:r>
    </w:p>
    <w:p w14:paraId="076D1F39" w14:textId="77777777" w:rsidR="005246F7" w:rsidRDefault="005246F7" w:rsidP="005246F7">
      <w:pPr>
        <w:tabs>
          <w:tab w:val="num" w:pos="720"/>
        </w:tabs>
        <w:contextualSpacing/>
        <w:rPr>
          <w:rFonts w:ascii="Arial" w:hAnsi="Arial" w:cs="Arial"/>
          <w:b/>
          <w:i/>
        </w:rPr>
      </w:pPr>
    </w:p>
    <w:p w14:paraId="00538BE7" w14:textId="77777777" w:rsidR="005246F7" w:rsidRDefault="005246F7" w:rsidP="005246F7">
      <w:pPr>
        <w:tabs>
          <w:tab w:val="num" w:pos="720"/>
        </w:tabs>
        <w:contextualSpacing/>
        <w:rPr>
          <w:rFonts w:ascii="Arial" w:hAnsi="Arial" w:cs="Arial"/>
          <w:b/>
          <w:i/>
        </w:rPr>
      </w:pPr>
      <w:r>
        <w:rPr>
          <w:rFonts w:ascii="Arial" w:hAnsi="Arial" w:cs="Arial"/>
          <w:b/>
          <w:i/>
        </w:rPr>
        <w:t xml:space="preserve">Project Description – List of Project Deliverables </w:t>
      </w:r>
    </w:p>
    <w:p w14:paraId="202AC741" w14:textId="77777777" w:rsidR="005246F7" w:rsidRDefault="005246F7" w:rsidP="005246F7">
      <w:pPr>
        <w:tabs>
          <w:tab w:val="num" w:pos="720"/>
        </w:tabs>
        <w:contextualSpacing/>
        <w:rPr>
          <w:rFonts w:ascii="Arial" w:hAnsi="Arial" w:cs="Arial"/>
          <w:bCs/>
          <w:iCs/>
          <w:sz w:val="22"/>
          <w:szCs w:val="22"/>
        </w:rPr>
      </w:pPr>
    </w:p>
    <w:p w14:paraId="242AD425" w14:textId="03C6760C" w:rsidR="005246F7" w:rsidRPr="00DC69A2" w:rsidRDefault="00DC69A2" w:rsidP="00DC69A2">
      <w:pPr>
        <w:pStyle w:val="ListParagraph"/>
        <w:numPr>
          <w:ilvl w:val="0"/>
          <w:numId w:val="9"/>
        </w:numPr>
        <w:tabs>
          <w:tab w:val="num" w:pos="720"/>
        </w:tabs>
        <w:rPr>
          <w:rFonts w:ascii="Arial" w:hAnsi="Arial" w:cs="Arial"/>
          <w:bCs/>
          <w:iCs/>
          <w:sz w:val="22"/>
          <w:szCs w:val="22"/>
        </w:rPr>
      </w:pPr>
      <w:r w:rsidRPr="00DC69A2">
        <w:rPr>
          <w:rFonts w:ascii="Arial" w:hAnsi="Arial" w:cs="Arial"/>
          <w:bCs/>
          <w:iCs/>
          <w:sz w:val="22"/>
          <w:szCs w:val="22"/>
        </w:rPr>
        <w:t>Applicant provided ''the monitoring that will be implemented, including the methodology that will be used to determine the successful outcome of the Restoration Project'' within the List of Project Deliverables #2.</w:t>
      </w:r>
    </w:p>
    <w:p w14:paraId="1A1954E7" w14:textId="77777777" w:rsidR="005246F7" w:rsidRDefault="005246F7" w:rsidP="005246F7">
      <w:pPr>
        <w:tabs>
          <w:tab w:val="num" w:pos="720"/>
        </w:tabs>
        <w:contextualSpacing/>
        <w:rPr>
          <w:rFonts w:ascii="Arial" w:hAnsi="Arial" w:cs="Arial"/>
          <w:b/>
          <w:i/>
        </w:rPr>
      </w:pPr>
    </w:p>
    <w:p w14:paraId="58DAE401" w14:textId="77777777" w:rsidR="005246F7" w:rsidRDefault="005246F7" w:rsidP="005246F7">
      <w:pPr>
        <w:tabs>
          <w:tab w:val="num" w:pos="720"/>
        </w:tabs>
        <w:contextualSpacing/>
        <w:rPr>
          <w:rFonts w:ascii="Arial" w:hAnsi="Arial" w:cs="Arial"/>
          <w:bCs/>
          <w:iCs/>
          <w:sz w:val="22"/>
          <w:szCs w:val="22"/>
        </w:rPr>
      </w:pPr>
      <w:r>
        <w:rPr>
          <w:rFonts w:ascii="Arial" w:hAnsi="Arial" w:cs="Arial"/>
          <w:b/>
          <w:i/>
        </w:rPr>
        <w:t xml:space="preserve">Project Description – All Others </w:t>
      </w:r>
    </w:p>
    <w:p w14:paraId="6069DC25" w14:textId="77777777" w:rsidR="005246F7" w:rsidRDefault="005246F7" w:rsidP="005246F7">
      <w:pPr>
        <w:tabs>
          <w:tab w:val="num" w:pos="720"/>
        </w:tabs>
        <w:contextualSpacing/>
        <w:rPr>
          <w:rFonts w:ascii="Arial" w:hAnsi="Arial" w:cs="Arial"/>
          <w:bCs/>
          <w:iCs/>
          <w:sz w:val="22"/>
          <w:szCs w:val="22"/>
        </w:rPr>
      </w:pPr>
    </w:p>
    <w:p w14:paraId="582F52DA" w14:textId="4173C53E" w:rsidR="005246F7" w:rsidRPr="005246F7" w:rsidRDefault="00176938" w:rsidP="005246F7">
      <w:pPr>
        <w:pStyle w:val="ListParagraph"/>
        <w:numPr>
          <w:ilvl w:val="0"/>
          <w:numId w:val="9"/>
        </w:numPr>
        <w:tabs>
          <w:tab w:val="num" w:pos="720"/>
        </w:tabs>
        <w:rPr>
          <w:rFonts w:ascii="Arial" w:hAnsi="Arial" w:cs="Arial"/>
          <w:bCs/>
          <w:iCs/>
          <w:sz w:val="22"/>
          <w:szCs w:val="22"/>
        </w:rPr>
      </w:pPr>
      <w:r>
        <w:rPr>
          <w:rFonts w:ascii="Arial" w:hAnsi="Arial" w:cs="Arial"/>
          <w:bCs/>
          <w:iCs/>
          <w:sz w:val="22"/>
          <w:szCs w:val="22"/>
        </w:rPr>
        <w:t xml:space="preserve">No </w:t>
      </w:r>
      <w:r w:rsidR="000965D1">
        <w:rPr>
          <w:rFonts w:ascii="Arial" w:hAnsi="Arial" w:cs="Arial"/>
          <w:bCs/>
          <w:iCs/>
          <w:sz w:val="22"/>
          <w:szCs w:val="22"/>
        </w:rPr>
        <w:t>c</w:t>
      </w:r>
      <w:r>
        <w:rPr>
          <w:rFonts w:ascii="Arial" w:hAnsi="Arial" w:cs="Arial"/>
          <w:bCs/>
          <w:iCs/>
          <w:sz w:val="22"/>
          <w:szCs w:val="22"/>
        </w:rPr>
        <w:t>hange.</w:t>
      </w:r>
    </w:p>
    <w:p w14:paraId="2A8A661D" w14:textId="77777777" w:rsidR="005246F7" w:rsidRDefault="005246F7" w:rsidP="005246F7">
      <w:pPr>
        <w:tabs>
          <w:tab w:val="num" w:pos="720"/>
        </w:tabs>
        <w:contextualSpacing/>
        <w:rPr>
          <w:rFonts w:ascii="Arial" w:hAnsi="Arial" w:cs="Arial"/>
          <w:b/>
          <w:i/>
        </w:rPr>
      </w:pPr>
    </w:p>
    <w:p w14:paraId="1A7C361D" w14:textId="77777777" w:rsidR="005246F7" w:rsidRDefault="005246F7" w:rsidP="005246F7">
      <w:pPr>
        <w:tabs>
          <w:tab w:val="num" w:pos="720"/>
        </w:tabs>
        <w:contextualSpacing/>
        <w:rPr>
          <w:rFonts w:ascii="Arial" w:hAnsi="Arial" w:cs="Arial"/>
          <w:bCs/>
          <w:iCs/>
          <w:sz w:val="22"/>
          <w:szCs w:val="22"/>
        </w:rPr>
      </w:pPr>
      <w:r w:rsidRPr="009460E1">
        <w:rPr>
          <w:rFonts w:ascii="Arial" w:hAnsi="Arial" w:cs="Arial"/>
          <w:b/>
          <w:i/>
        </w:rPr>
        <w:t>Project Cost Estimate</w:t>
      </w:r>
    </w:p>
    <w:p w14:paraId="2A34A644" w14:textId="77777777" w:rsidR="005246F7" w:rsidRDefault="005246F7" w:rsidP="005246F7">
      <w:pPr>
        <w:tabs>
          <w:tab w:val="num" w:pos="720"/>
        </w:tabs>
        <w:contextualSpacing/>
        <w:rPr>
          <w:rFonts w:ascii="Arial" w:hAnsi="Arial" w:cs="Arial"/>
          <w:bCs/>
          <w:iCs/>
          <w:sz w:val="22"/>
          <w:szCs w:val="22"/>
        </w:rPr>
      </w:pPr>
    </w:p>
    <w:p w14:paraId="701921E9" w14:textId="74E8FE91" w:rsidR="00DC69A2" w:rsidRDefault="00DC69A2" w:rsidP="00DC69A2">
      <w:pPr>
        <w:pStyle w:val="ListParagraph"/>
        <w:numPr>
          <w:ilvl w:val="0"/>
          <w:numId w:val="9"/>
        </w:numPr>
        <w:tabs>
          <w:tab w:val="num" w:pos="720"/>
        </w:tabs>
        <w:rPr>
          <w:rFonts w:ascii="Arial" w:hAnsi="Arial" w:cs="Arial"/>
          <w:bCs/>
          <w:iCs/>
          <w:sz w:val="22"/>
          <w:szCs w:val="22"/>
        </w:rPr>
      </w:pPr>
      <w:r w:rsidRPr="00DC69A2">
        <w:rPr>
          <w:rFonts w:ascii="Arial" w:hAnsi="Arial" w:cs="Arial"/>
          <w:bCs/>
          <w:iCs/>
          <w:sz w:val="22"/>
          <w:szCs w:val="22"/>
        </w:rPr>
        <w:t xml:space="preserve">Staff #1 </w:t>
      </w:r>
      <w:r w:rsidR="000965D1">
        <w:rPr>
          <w:rFonts w:ascii="Arial" w:hAnsi="Arial" w:cs="Arial"/>
          <w:bCs/>
          <w:iCs/>
          <w:sz w:val="22"/>
          <w:szCs w:val="22"/>
        </w:rPr>
        <w:t>“</w:t>
      </w:r>
      <w:r w:rsidRPr="00DC69A2">
        <w:rPr>
          <w:rFonts w:ascii="Arial" w:hAnsi="Arial" w:cs="Arial"/>
          <w:bCs/>
          <w:iCs/>
          <w:sz w:val="22"/>
          <w:szCs w:val="22"/>
        </w:rPr>
        <w:t xml:space="preserve">Sheriff </w:t>
      </w:r>
      <w:proofErr w:type="gramStart"/>
      <w:r w:rsidRPr="00DC69A2">
        <w:rPr>
          <w:rFonts w:ascii="Arial" w:hAnsi="Arial" w:cs="Arial"/>
          <w:bCs/>
          <w:iCs/>
          <w:sz w:val="22"/>
          <w:szCs w:val="22"/>
        </w:rPr>
        <w:t>Sgt</w:t>
      </w:r>
      <w:r w:rsidR="000965D1">
        <w:rPr>
          <w:rFonts w:ascii="Arial" w:hAnsi="Arial" w:cs="Arial"/>
          <w:bCs/>
          <w:iCs/>
          <w:sz w:val="22"/>
          <w:szCs w:val="22"/>
        </w:rPr>
        <w:t>”</w:t>
      </w:r>
      <w:r w:rsidRPr="00DC69A2">
        <w:rPr>
          <w:rFonts w:ascii="Arial" w:hAnsi="Arial" w:cs="Arial"/>
          <w:bCs/>
          <w:iCs/>
          <w:sz w:val="22"/>
          <w:szCs w:val="22"/>
        </w:rPr>
        <w:t xml:space="preserve"> </w:t>
      </w:r>
      <w:r w:rsidR="003127EB" w:rsidRPr="003127EB">
        <w:rPr>
          <w:rFonts w:ascii="Arial" w:hAnsi="Arial" w:cs="Arial"/>
          <w:bCs/>
          <w:iCs/>
          <w:sz w:val="22"/>
          <w:szCs w:val="22"/>
        </w:rPr>
        <w:t xml:space="preserve"> –</w:t>
      </w:r>
      <w:proofErr w:type="gramEnd"/>
      <w:r w:rsidR="003127EB" w:rsidRPr="003127EB">
        <w:rPr>
          <w:rFonts w:ascii="Arial" w:hAnsi="Arial" w:cs="Arial"/>
          <w:bCs/>
          <w:iCs/>
          <w:sz w:val="22"/>
          <w:szCs w:val="22"/>
        </w:rPr>
        <w:t xml:space="preserve"> </w:t>
      </w:r>
      <w:r w:rsidRPr="00DC69A2">
        <w:rPr>
          <w:rFonts w:ascii="Arial" w:hAnsi="Arial" w:cs="Arial"/>
          <w:bCs/>
          <w:iCs/>
          <w:sz w:val="22"/>
          <w:szCs w:val="22"/>
        </w:rPr>
        <w:t xml:space="preserve"> Insuring equipment is safe and available is an indirect job duty. Based on the provided narrative, two job duties were listed for this position. Line item is reduced by 50%. Deduct $13,570 match and $715 Grant (could not move the remaining cost to the Indirect category because Project is at the allowable 15% maximum indirect amount). Revised total for this line item is now Grant $14,285 and match $0. </w:t>
      </w:r>
    </w:p>
    <w:p w14:paraId="6041BBE4" w14:textId="2B48417C" w:rsidR="0069184B" w:rsidRDefault="00DC69A2" w:rsidP="00DC69A2">
      <w:pPr>
        <w:pStyle w:val="ListParagraph"/>
        <w:numPr>
          <w:ilvl w:val="0"/>
          <w:numId w:val="9"/>
        </w:numPr>
        <w:tabs>
          <w:tab w:val="num" w:pos="720"/>
        </w:tabs>
        <w:rPr>
          <w:rFonts w:ascii="Arial" w:hAnsi="Arial" w:cs="Arial"/>
          <w:bCs/>
          <w:iCs/>
          <w:sz w:val="22"/>
          <w:szCs w:val="22"/>
        </w:rPr>
      </w:pPr>
      <w:r w:rsidRPr="00DC69A2">
        <w:rPr>
          <w:rFonts w:ascii="Arial" w:hAnsi="Arial" w:cs="Arial"/>
          <w:bCs/>
          <w:iCs/>
          <w:sz w:val="22"/>
          <w:szCs w:val="22"/>
        </w:rPr>
        <w:t xml:space="preserve">Equipment Use Expenses #1 ''Motorcycle'' </w:t>
      </w:r>
      <w:r w:rsidR="003127EB" w:rsidRPr="003127EB">
        <w:rPr>
          <w:rFonts w:ascii="Arial" w:hAnsi="Arial" w:cs="Arial"/>
          <w:bCs/>
          <w:iCs/>
          <w:sz w:val="22"/>
          <w:szCs w:val="22"/>
        </w:rPr>
        <w:t xml:space="preserve">– </w:t>
      </w:r>
      <w:r w:rsidRPr="00DC69A2">
        <w:rPr>
          <w:rFonts w:ascii="Arial" w:hAnsi="Arial" w:cs="Arial"/>
          <w:bCs/>
          <w:iCs/>
          <w:sz w:val="22"/>
          <w:szCs w:val="22"/>
        </w:rPr>
        <w:t>Line item cost ($5,850.00) does not match the notes provided. Applicant states that the equipment will use be used on 66 trips per year over a 3-year period with each trip being 50 miles round trip. (50 x 66 x 3 x 0.585 = $5,791.50). Deduct $59 Grant. Revised total for this line item is now Grant $5,791 and match $0.00.</w:t>
      </w:r>
    </w:p>
    <w:p w14:paraId="2C788B70" w14:textId="46996E4A" w:rsidR="005E6132" w:rsidRDefault="00DC69A2" w:rsidP="0069184B">
      <w:pPr>
        <w:pStyle w:val="ListParagraph"/>
        <w:numPr>
          <w:ilvl w:val="0"/>
          <w:numId w:val="9"/>
        </w:numPr>
        <w:tabs>
          <w:tab w:val="num" w:pos="720"/>
        </w:tabs>
        <w:rPr>
          <w:rFonts w:ascii="Arial" w:hAnsi="Arial" w:cs="Arial"/>
          <w:bCs/>
          <w:iCs/>
          <w:sz w:val="22"/>
          <w:szCs w:val="22"/>
        </w:rPr>
      </w:pPr>
      <w:r w:rsidRPr="00DC69A2">
        <w:rPr>
          <w:rFonts w:ascii="Arial" w:hAnsi="Arial" w:cs="Arial"/>
          <w:bCs/>
          <w:iCs/>
          <w:sz w:val="22"/>
          <w:szCs w:val="22"/>
        </w:rPr>
        <w:t xml:space="preserve">Indirect </w:t>
      </w:r>
      <w:r w:rsidR="003127EB" w:rsidRPr="003127EB">
        <w:rPr>
          <w:rFonts w:ascii="Arial" w:hAnsi="Arial" w:cs="Arial"/>
          <w:bCs/>
          <w:iCs/>
          <w:sz w:val="22"/>
          <w:szCs w:val="22"/>
        </w:rPr>
        <w:t xml:space="preserve">– </w:t>
      </w:r>
      <w:r w:rsidRPr="00DC69A2">
        <w:rPr>
          <w:rFonts w:ascii="Arial" w:hAnsi="Arial" w:cs="Arial"/>
          <w:bCs/>
          <w:iCs/>
          <w:sz w:val="22"/>
          <w:szCs w:val="22"/>
        </w:rPr>
        <w:t xml:space="preserve">Applicant has now exceeded the 15% maximum allowable. Deduct $209 indirect match. Revised total for this line item is now Grant $0.00 and match $11,464. Match is now below the Applicant's identified match of 26%. Move $8,289 from Grant to match. </w:t>
      </w:r>
    </w:p>
    <w:p w14:paraId="78495451" w14:textId="77777777" w:rsidR="005E6132" w:rsidRDefault="005E6132" w:rsidP="005E6132">
      <w:pPr>
        <w:pStyle w:val="ListParagraph"/>
        <w:rPr>
          <w:rFonts w:ascii="Arial" w:hAnsi="Arial" w:cs="Arial"/>
          <w:bCs/>
          <w:iCs/>
          <w:sz w:val="22"/>
          <w:szCs w:val="22"/>
        </w:rPr>
      </w:pPr>
    </w:p>
    <w:p w14:paraId="6DE4AAAF" w14:textId="77777777" w:rsidR="005E6132" w:rsidRDefault="00DC69A2" w:rsidP="005E6132">
      <w:pPr>
        <w:pStyle w:val="ListParagraph"/>
        <w:rPr>
          <w:rFonts w:ascii="Arial" w:hAnsi="Arial" w:cs="Arial"/>
          <w:bCs/>
          <w:iCs/>
          <w:sz w:val="22"/>
          <w:szCs w:val="22"/>
        </w:rPr>
      </w:pPr>
      <w:r w:rsidRPr="00DC69A2">
        <w:rPr>
          <w:rFonts w:ascii="Arial" w:hAnsi="Arial" w:cs="Arial"/>
          <w:bCs/>
          <w:iCs/>
          <w:sz w:val="22"/>
          <w:szCs w:val="22"/>
        </w:rPr>
        <w:t xml:space="preserve">Revised Totals: </w:t>
      </w:r>
    </w:p>
    <w:p w14:paraId="37231EB3" w14:textId="77777777" w:rsidR="005E6132" w:rsidRDefault="00DC69A2" w:rsidP="005E6132">
      <w:pPr>
        <w:pStyle w:val="ListParagraph"/>
        <w:rPr>
          <w:rFonts w:ascii="Arial" w:hAnsi="Arial" w:cs="Arial"/>
          <w:bCs/>
          <w:iCs/>
          <w:sz w:val="22"/>
          <w:szCs w:val="22"/>
        </w:rPr>
      </w:pPr>
      <w:r w:rsidRPr="00DC69A2">
        <w:rPr>
          <w:rFonts w:ascii="Arial" w:hAnsi="Arial" w:cs="Arial"/>
          <w:bCs/>
          <w:iCs/>
          <w:sz w:val="22"/>
          <w:szCs w:val="22"/>
        </w:rPr>
        <w:t>Grant Request: $76,427</w:t>
      </w:r>
    </w:p>
    <w:p w14:paraId="7348BDCE" w14:textId="77777777" w:rsidR="005E6132" w:rsidRDefault="00DC69A2" w:rsidP="005E6132">
      <w:pPr>
        <w:pStyle w:val="ListParagraph"/>
        <w:rPr>
          <w:rFonts w:ascii="Arial" w:hAnsi="Arial" w:cs="Arial"/>
          <w:bCs/>
          <w:iCs/>
          <w:sz w:val="22"/>
          <w:szCs w:val="22"/>
        </w:rPr>
      </w:pPr>
      <w:r w:rsidRPr="00DC69A2">
        <w:rPr>
          <w:rFonts w:ascii="Arial" w:hAnsi="Arial" w:cs="Arial"/>
          <w:bCs/>
          <w:iCs/>
          <w:sz w:val="22"/>
          <w:szCs w:val="22"/>
        </w:rPr>
        <w:t>Match: $26,853</w:t>
      </w:r>
    </w:p>
    <w:p w14:paraId="40DB4D3A" w14:textId="595D81C8" w:rsidR="005246F7" w:rsidRPr="0069184B" w:rsidRDefault="00DC69A2" w:rsidP="005E6132">
      <w:pPr>
        <w:pStyle w:val="ListParagraph"/>
        <w:rPr>
          <w:rFonts w:ascii="Arial" w:hAnsi="Arial" w:cs="Arial"/>
          <w:bCs/>
          <w:iCs/>
          <w:sz w:val="22"/>
          <w:szCs w:val="22"/>
        </w:rPr>
      </w:pPr>
      <w:r w:rsidRPr="00DC69A2">
        <w:rPr>
          <w:rFonts w:ascii="Arial" w:hAnsi="Arial" w:cs="Arial"/>
          <w:bCs/>
          <w:iCs/>
          <w:sz w:val="22"/>
          <w:szCs w:val="22"/>
        </w:rPr>
        <w:t>Total Project Cost: $103,280</w:t>
      </w:r>
    </w:p>
    <w:p w14:paraId="382E91B2" w14:textId="77777777" w:rsidR="005246F7" w:rsidRPr="003676DA" w:rsidRDefault="005246F7" w:rsidP="005246F7">
      <w:pPr>
        <w:autoSpaceDE w:val="0"/>
        <w:autoSpaceDN w:val="0"/>
        <w:adjustRightInd w:val="0"/>
        <w:ind w:firstLine="720"/>
        <w:rPr>
          <w:rFonts w:ascii="Arial" w:eastAsiaTheme="minorHAnsi" w:hAnsi="Arial" w:cs="Arial"/>
          <w:color w:val="000000"/>
          <w:sz w:val="22"/>
          <w:szCs w:val="22"/>
        </w:rPr>
      </w:pPr>
    </w:p>
    <w:p w14:paraId="6D983B85" w14:textId="77777777" w:rsidR="005246F7" w:rsidRDefault="005246F7" w:rsidP="005246F7">
      <w:pPr>
        <w:tabs>
          <w:tab w:val="num" w:pos="720"/>
        </w:tabs>
        <w:contextualSpacing/>
        <w:rPr>
          <w:rFonts w:ascii="Arial" w:hAnsi="Arial" w:cs="Arial"/>
          <w:bCs/>
          <w:iCs/>
          <w:sz w:val="22"/>
          <w:szCs w:val="22"/>
        </w:rPr>
      </w:pPr>
      <w:r w:rsidRPr="009460E1">
        <w:rPr>
          <w:rFonts w:ascii="Arial" w:hAnsi="Arial" w:cs="Arial"/>
          <w:b/>
          <w:i/>
        </w:rPr>
        <w:t>Evaluation Criteria</w:t>
      </w:r>
    </w:p>
    <w:p w14:paraId="04303FB4" w14:textId="77777777" w:rsidR="005246F7" w:rsidRDefault="005246F7" w:rsidP="005246F7">
      <w:pPr>
        <w:tabs>
          <w:tab w:val="num" w:pos="720"/>
        </w:tabs>
        <w:contextualSpacing/>
        <w:rPr>
          <w:rFonts w:ascii="Arial" w:hAnsi="Arial" w:cs="Arial"/>
          <w:bCs/>
          <w:iCs/>
          <w:sz w:val="22"/>
          <w:szCs w:val="22"/>
        </w:rPr>
      </w:pPr>
    </w:p>
    <w:p w14:paraId="7E835B2D" w14:textId="312599EE" w:rsidR="00DC69A2" w:rsidRPr="00DC69A2" w:rsidRDefault="00DC69A2" w:rsidP="00DC69A2">
      <w:pPr>
        <w:numPr>
          <w:ilvl w:val="0"/>
          <w:numId w:val="9"/>
        </w:numPr>
        <w:tabs>
          <w:tab w:val="num" w:pos="720"/>
        </w:tabs>
        <w:contextualSpacing/>
        <w:rPr>
          <w:rFonts w:ascii="Arial" w:hAnsi="Arial" w:cs="Arial"/>
          <w:bCs/>
          <w:iCs/>
          <w:sz w:val="22"/>
          <w:szCs w:val="22"/>
        </w:rPr>
      </w:pPr>
      <w:r w:rsidRPr="00DC69A2">
        <w:rPr>
          <w:rFonts w:ascii="Arial" w:hAnsi="Arial" w:cs="Arial"/>
          <w:bCs/>
          <w:iCs/>
          <w:sz w:val="22"/>
          <w:szCs w:val="22"/>
        </w:rPr>
        <w:t xml:space="preserve">#2 </w:t>
      </w:r>
      <w:r w:rsidR="003127EB" w:rsidRPr="003127EB">
        <w:rPr>
          <w:rFonts w:ascii="Arial" w:hAnsi="Arial" w:cs="Arial"/>
          <w:bCs/>
          <w:iCs/>
          <w:sz w:val="22"/>
          <w:szCs w:val="22"/>
        </w:rPr>
        <w:t xml:space="preserve">– </w:t>
      </w:r>
      <w:r w:rsidRPr="00DC69A2">
        <w:rPr>
          <w:rFonts w:ascii="Arial" w:hAnsi="Arial" w:cs="Arial"/>
          <w:bCs/>
          <w:iCs/>
          <w:sz w:val="22"/>
          <w:szCs w:val="22"/>
        </w:rPr>
        <w:t xml:space="preserve">Narrative does not support the selections </w:t>
      </w:r>
      <w:r w:rsidR="00CA06B5">
        <w:rPr>
          <w:rFonts w:ascii="Arial" w:hAnsi="Arial" w:cs="Arial"/>
          <w:bCs/>
          <w:iCs/>
          <w:sz w:val="22"/>
          <w:szCs w:val="22"/>
        </w:rPr>
        <w:t>“</w:t>
      </w:r>
      <w:r w:rsidRPr="00DC69A2">
        <w:rPr>
          <w:rFonts w:ascii="Arial" w:hAnsi="Arial" w:cs="Arial"/>
          <w:bCs/>
          <w:iCs/>
          <w:sz w:val="22"/>
          <w:szCs w:val="22"/>
        </w:rPr>
        <w:t>Bodies of Water</w:t>
      </w:r>
      <w:r w:rsidR="00CA06B5">
        <w:rPr>
          <w:rFonts w:ascii="Arial" w:hAnsi="Arial" w:cs="Arial"/>
          <w:bCs/>
          <w:iCs/>
          <w:sz w:val="22"/>
          <w:szCs w:val="22"/>
        </w:rPr>
        <w:t>”</w:t>
      </w:r>
      <w:r w:rsidRPr="00DC69A2">
        <w:rPr>
          <w:rFonts w:ascii="Arial" w:hAnsi="Arial" w:cs="Arial"/>
          <w:bCs/>
          <w:iCs/>
          <w:sz w:val="22"/>
          <w:szCs w:val="22"/>
        </w:rPr>
        <w:t xml:space="preserve"> and </w:t>
      </w:r>
      <w:r w:rsidR="00CA06B5">
        <w:rPr>
          <w:rFonts w:ascii="Arial" w:hAnsi="Arial" w:cs="Arial"/>
          <w:bCs/>
          <w:iCs/>
          <w:sz w:val="22"/>
          <w:szCs w:val="22"/>
        </w:rPr>
        <w:t>“</w:t>
      </w:r>
      <w:r w:rsidRPr="00DC69A2">
        <w:rPr>
          <w:rFonts w:ascii="Arial" w:hAnsi="Arial" w:cs="Arial"/>
          <w:bCs/>
          <w:iCs/>
          <w:sz w:val="22"/>
          <w:szCs w:val="22"/>
        </w:rPr>
        <w:t>Sensitive areas</w:t>
      </w:r>
      <w:r w:rsidR="00CA06B5">
        <w:rPr>
          <w:rFonts w:ascii="Arial" w:hAnsi="Arial" w:cs="Arial"/>
          <w:bCs/>
          <w:iCs/>
          <w:sz w:val="22"/>
          <w:szCs w:val="22"/>
        </w:rPr>
        <w:t>”</w:t>
      </w:r>
      <w:r w:rsidRPr="00DC69A2">
        <w:rPr>
          <w:rFonts w:ascii="Arial" w:hAnsi="Arial" w:cs="Arial"/>
          <w:bCs/>
          <w:iCs/>
          <w:sz w:val="22"/>
          <w:szCs w:val="22"/>
        </w:rPr>
        <w:t>. Applicant did not explain the ''type and severity of impacts that might occur'' if the Project is not funded, for those selections. Deduct 7 points.</w:t>
      </w:r>
    </w:p>
    <w:p w14:paraId="6FDE7BC9" w14:textId="77777777" w:rsidR="00E53D69" w:rsidRDefault="00E53D69" w:rsidP="001E1516">
      <w:pPr>
        <w:tabs>
          <w:tab w:val="num" w:pos="720"/>
        </w:tabs>
        <w:contextualSpacing/>
        <w:rPr>
          <w:rFonts w:ascii="Arial" w:hAnsi="Arial" w:cs="Arial"/>
          <w:sz w:val="22"/>
          <w:szCs w:val="22"/>
        </w:rPr>
      </w:pPr>
    </w:p>
    <w:p w14:paraId="453FBB57" w14:textId="77777777" w:rsidR="009460E1" w:rsidRDefault="009460E1" w:rsidP="00E8133C">
      <w:pPr>
        <w:rPr>
          <w:rFonts w:ascii="Arial" w:hAnsi="Arial" w:cs="Arial"/>
          <w:b/>
          <w:i/>
          <w:szCs w:val="22"/>
        </w:rPr>
      </w:pPr>
      <w:r>
        <w:rPr>
          <w:b/>
          <w:noProof/>
        </w:rPr>
        <mc:AlternateContent>
          <mc:Choice Requires="wps">
            <w:drawing>
              <wp:inline distT="0" distB="0" distL="0" distR="0" wp14:anchorId="52EEC73E" wp14:editId="2D5E7D4D">
                <wp:extent cx="5943600" cy="325755"/>
                <wp:effectExtent l="0" t="0" r="19050" b="17145"/>
                <wp:docPr id="4" name="Rectangle 4"/>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4">
                                <a:lumMod val="20000"/>
                                <a:lumOff val="80000"/>
                                <a:shade val="30000"/>
                                <a:satMod val="115000"/>
                              </a:schemeClr>
                            </a:gs>
                            <a:gs pos="50000">
                              <a:schemeClr val="accent4">
                                <a:lumMod val="20000"/>
                                <a:lumOff val="80000"/>
                                <a:shade val="67500"/>
                                <a:satMod val="115000"/>
                              </a:schemeClr>
                            </a:gs>
                            <a:gs pos="100000">
                              <a:schemeClr val="accent4">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8CE373" w14:textId="77777777" w:rsidR="00A6391D" w:rsidRPr="00B87F70" w:rsidRDefault="00A6391D" w:rsidP="00A6391D">
                            <w:pPr>
                              <w:rPr>
                                <w:rFonts w:ascii="Arial" w:hAnsi="Arial" w:cs="Arial"/>
                                <w:b/>
                                <w:color w:val="000000" w:themeColor="text1"/>
                                <w:sz w:val="26"/>
                                <w:szCs w:val="26"/>
                              </w:rPr>
                            </w:pPr>
                            <w:r>
                              <w:rPr>
                                <w:rFonts w:ascii="Arial" w:hAnsi="Arial" w:cs="Arial"/>
                                <w:b/>
                                <w:color w:val="000000" w:themeColor="text1"/>
                                <w:sz w:val="26"/>
                                <w:szCs w:val="26"/>
                              </w:rPr>
                              <w:t>Education &amp; Safety, G22-03-06-S01</w:t>
                            </w:r>
                          </w:p>
                          <w:p w14:paraId="3FF7323B" w14:textId="0AAB8EAB" w:rsidR="009460E1" w:rsidRPr="00B87F70" w:rsidRDefault="009460E1" w:rsidP="009460E1">
                            <w:pPr>
                              <w:rPr>
                                <w:rFonts w:ascii="Arial" w:hAnsi="Arial" w:cs="Arial"/>
                                <w:b/>
                                <w:color w:val="000000" w:themeColor="text1"/>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2EEC73E" id="Rectangle 4" o:spid="_x0000_s1030"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" fillcolor="#fff2cc [663]" strokecolor="black [3213]" strokeweight=".5pt">
                <v:fill color2="#fff2cc [663]" rotate="t" focusposition="1" focussize="" colors="0 #978e74;.5 #dacda8;1 #fff4c8" focus="100%" type="gradientRadial"/>
                <v:textbox>
                  <w:txbxContent>
                    <w:p w14:paraId="728CE373" w14:textId="77777777" w:rsidR="00A6391D" w:rsidRPr="00B87F70" w:rsidRDefault="00A6391D" w:rsidP="00A6391D">
                      <w:pPr>
                        <w:rPr>
                          <w:rFonts w:ascii="Arial" w:hAnsi="Arial" w:cs="Arial"/>
                          <w:b/>
                          <w:color w:val="000000" w:themeColor="text1"/>
                          <w:sz w:val="26"/>
                          <w:szCs w:val="26"/>
                        </w:rPr>
                      </w:pPr>
                      <w:r>
                        <w:rPr>
                          <w:rFonts w:ascii="Arial" w:hAnsi="Arial" w:cs="Arial"/>
                          <w:b/>
                          <w:color w:val="000000" w:themeColor="text1"/>
                          <w:sz w:val="26"/>
                          <w:szCs w:val="26"/>
                        </w:rPr>
                        <w:t>Education &amp; Safety, G22-03-06-S01</w:t>
                      </w:r>
                    </w:p>
                    <w:p w14:paraId="3FF7323B" w14:textId="0AAB8EAB" w:rsidR="009460E1" w:rsidRPr="00B87F70" w:rsidRDefault="009460E1" w:rsidP="009460E1">
                      <w:pPr>
                        <w:rPr>
                          <w:rFonts w:ascii="Arial" w:hAnsi="Arial" w:cs="Arial"/>
                          <w:b/>
                          <w:color w:val="000000" w:themeColor="text1"/>
                          <w:sz w:val="26"/>
                          <w:szCs w:val="26"/>
                        </w:rPr>
                      </w:pPr>
                    </w:p>
                  </w:txbxContent>
                </v:textbox>
                <w10:anchorlock/>
              </v:rect>
            </w:pict>
          </mc:Fallback>
        </mc:AlternateContent>
      </w:r>
    </w:p>
    <w:p w14:paraId="3902D30B" w14:textId="77777777" w:rsidR="009460E1" w:rsidRDefault="009460E1" w:rsidP="00E8133C">
      <w:pPr>
        <w:rPr>
          <w:rFonts w:ascii="Arial" w:hAnsi="Arial" w:cs="Arial"/>
          <w:b/>
          <w:i/>
          <w:szCs w:val="22"/>
        </w:rPr>
      </w:pPr>
    </w:p>
    <w:p w14:paraId="05AE4F0C" w14:textId="77777777" w:rsidR="00215549" w:rsidRPr="009460E1" w:rsidRDefault="00215549" w:rsidP="00215549">
      <w:pPr>
        <w:rPr>
          <w:rFonts w:ascii="Arial" w:hAnsi="Arial" w:cs="Arial"/>
          <w:b/>
          <w:i/>
        </w:rPr>
      </w:pPr>
      <w:r>
        <w:rPr>
          <w:rFonts w:ascii="Arial" w:hAnsi="Arial" w:cs="Arial"/>
          <w:b/>
          <w:i/>
        </w:rPr>
        <w:t>Project Description – Background</w:t>
      </w:r>
    </w:p>
    <w:p w14:paraId="0B1B2ECB" w14:textId="77777777" w:rsidR="00215549" w:rsidRDefault="00215549" w:rsidP="00215549">
      <w:pPr>
        <w:rPr>
          <w:rFonts w:ascii="Arial" w:hAnsi="Arial" w:cs="Arial"/>
        </w:rPr>
      </w:pPr>
    </w:p>
    <w:p w14:paraId="2CDED466" w14:textId="3B00E208" w:rsidR="00215549" w:rsidRPr="003B5B7D" w:rsidRDefault="0059210A" w:rsidP="00215549">
      <w:pPr>
        <w:numPr>
          <w:ilvl w:val="0"/>
          <w:numId w:val="1"/>
        </w:numPr>
        <w:rPr>
          <w:rFonts w:ascii="Arial" w:hAnsi="Arial" w:cs="Arial"/>
          <w:color w:val="000000" w:themeColor="text1"/>
          <w:sz w:val="22"/>
          <w:szCs w:val="22"/>
        </w:rPr>
      </w:pPr>
      <w:r>
        <w:rPr>
          <w:rFonts w:ascii="Arial" w:hAnsi="Arial" w:cs="Arial"/>
          <w:color w:val="000000" w:themeColor="text1"/>
          <w:sz w:val="22"/>
          <w:szCs w:val="22"/>
        </w:rPr>
        <w:t xml:space="preserve">No </w:t>
      </w:r>
      <w:r w:rsidR="00CA06B5">
        <w:rPr>
          <w:rFonts w:ascii="Arial" w:hAnsi="Arial" w:cs="Arial"/>
          <w:color w:val="000000" w:themeColor="text1"/>
          <w:sz w:val="22"/>
          <w:szCs w:val="22"/>
        </w:rPr>
        <w:t>c</w:t>
      </w:r>
      <w:r>
        <w:rPr>
          <w:rFonts w:ascii="Arial" w:hAnsi="Arial" w:cs="Arial"/>
          <w:color w:val="000000" w:themeColor="text1"/>
          <w:sz w:val="22"/>
          <w:szCs w:val="22"/>
        </w:rPr>
        <w:t>hange.</w:t>
      </w:r>
    </w:p>
    <w:p w14:paraId="7B871ECC" w14:textId="77777777" w:rsidR="00215549" w:rsidRDefault="00215549" w:rsidP="00215549"/>
    <w:p w14:paraId="09B57ED6" w14:textId="77777777" w:rsidR="00215549" w:rsidRDefault="00215549" w:rsidP="00215549">
      <w:pPr>
        <w:tabs>
          <w:tab w:val="num" w:pos="720"/>
        </w:tabs>
        <w:contextualSpacing/>
        <w:rPr>
          <w:rFonts w:ascii="Arial" w:hAnsi="Arial" w:cs="Arial"/>
          <w:bCs/>
          <w:iCs/>
          <w:sz w:val="22"/>
          <w:szCs w:val="22"/>
        </w:rPr>
      </w:pPr>
      <w:r>
        <w:rPr>
          <w:rFonts w:ascii="Arial" w:hAnsi="Arial" w:cs="Arial"/>
          <w:b/>
          <w:i/>
        </w:rPr>
        <w:t xml:space="preserve">Project Description – Project Description </w:t>
      </w:r>
    </w:p>
    <w:p w14:paraId="12CF7BA3" w14:textId="77777777" w:rsidR="00215549" w:rsidRDefault="00215549" w:rsidP="00215549">
      <w:pPr>
        <w:tabs>
          <w:tab w:val="num" w:pos="720"/>
        </w:tabs>
        <w:contextualSpacing/>
        <w:rPr>
          <w:rFonts w:ascii="Arial" w:hAnsi="Arial" w:cs="Arial"/>
          <w:bCs/>
          <w:iCs/>
          <w:sz w:val="22"/>
          <w:szCs w:val="22"/>
        </w:rPr>
      </w:pPr>
    </w:p>
    <w:p w14:paraId="3CC6CFEA" w14:textId="1B8656DB" w:rsidR="00215549" w:rsidRPr="005246F7" w:rsidRDefault="0059210A" w:rsidP="00215549">
      <w:pPr>
        <w:pStyle w:val="ListParagraph"/>
        <w:numPr>
          <w:ilvl w:val="0"/>
          <w:numId w:val="10"/>
        </w:numPr>
        <w:tabs>
          <w:tab w:val="num" w:pos="720"/>
        </w:tabs>
        <w:rPr>
          <w:rFonts w:ascii="Arial" w:hAnsi="Arial" w:cs="Arial"/>
          <w:bCs/>
          <w:iCs/>
          <w:sz w:val="22"/>
          <w:szCs w:val="22"/>
        </w:rPr>
      </w:pPr>
      <w:r>
        <w:rPr>
          <w:rFonts w:ascii="Arial" w:hAnsi="Arial" w:cs="Arial"/>
          <w:bCs/>
          <w:iCs/>
          <w:sz w:val="22"/>
          <w:szCs w:val="22"/>
        </w:rPr>
        <w:t xml:space="preserve">No </w:t>
      </w:r>
      <w:r w:rsidR="00CA06B5">
        <w:rPr>
          <w:rFonts w:ascii="Arial" w:hAnsi="Arial" w:cs="Arial"/>
          <w:bCs/>
          <w:iCs/>
          <w:sz w:val="22"/>
          <w:szCs w:val="22"/>
        </w:rPr>
        <w:t>c</w:t>
      </w:r>
      <w:r>
        <w:rPr>
          <w:rFonts w:ascii="Arial" w:hAnsi="Arial" w:cs="Arial"/>
          <w:bCs/>
          <w:iCs/>
          <w:sz w:val="22"/>
          <w:szCs w:val="22"/>
        </w:rPr>
        <w:t>hange.</w:t>
      </w:r>
    </w:p>
    <w:p w14:paraId="32232A96" w14:textId="77777777" w:rsidR="00215549" w:rsidRDefault="00215549" w:rsidP="00215549">
      <w:pPr>
        <w:tabs>
          <w:tab w:val="num" w:pos="720"/>
        </w:tabs>
        <w:contextualSpacing/>
        <w:rPr>
          <w:rFonts w:ascii="Arial" w:hAnsi="Arial" w:cs="Arial"/>
          <w:b/>
          <w:i/>
        </w:rPr>
      </w:pPr>
    </w:p>
    <w:p w14:paraId="0A258986" w14:textId="77777777" w:rsidR="00215549" w:rsidRDefault="00215549" w:rsidP="00215549">
      <w:pPr>
        <w:tabs>
          <w:tab w:val="num" w:pos="720"/>
        </w:tabs>
        <w:contextualSpacing/>
        <w:rPr>
          <w:rFonts w:ascii="Arial" w:hAnsi="Arial" w:cs="Arial"/>
          <w:b/>
          <w:i/>
        </w:rPr>
      </w:pPr>
      <w:r>
        <w:rPr>
          <w:rFonts w:ascii="Arial" w:hAnsi="Arial" w:cs="Arial"/>
          <w:b/>
          <w:i/>
        </w:rPr>
        <w:t xml:space="preserve">Project Description – List of Project Deliverables </w:t>
      </w:r>
    </w:p>
    <w:p w14:paraId="5D1982AA" w14:textId="77777777" w:rsidR="00215549" w:rsidRDefault="00215549" w:rsidP="00215549">
      <w:pPr>
        <w:tabs>
          <w:tab w:val="num" w:pos="720"/>
        </w:tabs>
        <w:contextualSpacing/>
        <w:rPr>
          <w:rFonts w:ascii="Arial" w:hAnsi="Arial" w:cs="Arial"/>
          <w:bCs/>
          <w:iCs/>
          <w:sz w:val="22"/>
          <w:szCs w:val="22"/>
        </w:rPr>
      </w:pPr>
    </w:p>
    <w:p w14:paraId="36B69B4F" w14:textId="697DA1B2" w:rsidR="00215549" w:rsidRPr="00176938" w:rsidRDefault="00176938" w:rsidP="00176938">
      <w:pPr>
        <w:pStyle w:val="ListParagraph"/>
        <w:numPr>
          <w:ilvl w:val="0"/>
          <w:numId w:val="9"/>
        </w:numPr>
        <w:tabs>
          <w:tab w:val="num" w:pos="720"/>
        </w:tabs>
        <w:rPr>
          <w:rFonts w:ascii="Arial" w:hAnsi="Arial" w:cs="Arial"/>
          <w:bCs/>
          <w:iCs/>
          <w:sz w:val="22"/>
          <w:szCs w:val="22"/>
        </w:rPr>
      </w:pPr>
      <w:r w:rsidRPr="00176938">
        <w:rPr>
          <w:rFonts w:ascii="Arial" w:hAnsi="Arial" w:cs="Arial"/>
          <w:bCs/>
          <w:iCs/>
          <w:sz w:val="22"/>
          <w:szCs w:val="22"/>
        </w:rPr>
        <w:t xml:space="preserve">#1 </w:t>
      </w:r>
      <w:r w:rsidR="003127EB" w:rsidRPr="003127EB">
        <w:rPr>
          <w:rFonts w:ascii="Arial" w:hAnsi="Arial" w:cs="Arial"/>
          <w:bCs/>
          <w:iCs/>
          <w:sz w:val="22"/>
          <w:szCs w:val="22"/>
        </w:rPr>
        <w:t xml:space="preserve">– </w:t>
      </w:r>
      <w:r w:rsidRPr="00176938">
        <w:rPr>
          <w:rFonts w:ascii="Arial" w:hAnsi="Arial" w:cs="Arial"/>
          <w:bCs/>
          <w:iCs/>
          <w:sz w:val="22"/>
          <w:szCs w:val="22"/>
        </w:rPr>
        <w:t>Education on trail maintenance is not related to the scope of the Project. If awarded, Applicant must remove deliverable as it is not a part of this Project.</w:t>
      </w:r>
    </w:p>
    <w:p w14:paraId="16710097" w14:textId="77777777" w:rsidR="00215549" w:rsidRDefault="00215549" w:rsidP="00215549">
      <w:pPr>
        <w:tabs>
          <w:tab w:val="num" w:pos="720"/>
        </w:tabs>
        <w:contextualSpacing/>
        <w:rPr>
          <w:rFonts w:ascii="Arial" w:hAnsi="Arial" w:cs="Arial"/>
          <w:b/>
          <w:i/>
        </w:rPr>
      </w:pPr>
    </w:p>
    <w:p w14:paraId="083060FF" w14:textId="77777777" w:rsidR="00215549" w:rsidRDefault="00215549" w:rsidP="00215549">
      <w:pPr>
        <w:tabs>
          <w:tab w:val="num" w:pos="720"/>
        </w:tabs>
        <w:contextualSpacing/>
        <w:rPr>
          <w:rFonts w:ascii="Arial" w:hAnsi="Arial" w:cs="Arial"/>
          <w:bCs/>
          <w:iCs/>
          <w:sz w:val="22"/>
          <w:szCs w:val="22"/>
        </w:rPr>
      </w:pPr>
      <w:r>
        <w:rPr>
          <w:rFonts w:ascii="Arial" w:hAnsi="Arial" w:cs="Arial"/>
          <w:b/>
          <w:i/>
        </w:rPr>
        <w:t xml:space="preserve">Project Description – All Others </w:t>
      </w:r>
    </w:p>
    <w:p w14:paraId="4305DCB2" w14:textId="77777777" w:rsidR="00215549" w:rsidRDefault="00215549" w:rsidP="00215549">
      <w:pPr>
        <w:tabs>
          <w:tab w:val="num" w:pos="720"/>
        </w:tabs>
        <w:contextualSpacing/>
        <w:rPr>
          <w:rFonts w:ascii="Arial" w:hAnsi="Arial" w:cs="Arial"/>
          <w:bCs/>
          <w:iCs/>
          <w:sz w:val="22"/>
          <w:szCs w:val="22"/>
        </w:rPr>
      </w:pPr>
    </w:p>
    <w:p w14:paraId="52F06C22" w14:textId="43F65C44" w:rsidR="00215549" w:rsidRPr="005246F7" w:rsidRDefault="000C6B13" w:rsidP="00215549">
      <w:pPr>
        <w:pStyle w:val="ListParagraph"/>
        <w:numPr>
          <w:ilvl w:val="0"/>
          <w:numId w:val="9"/>
        </w:numPr>
        <w:tabs>
          <w:tab w:val="num" w:pos="720"/>
        </w:tabs>
        <w:rPr>
          <w:rFonts w:ascii="Arial" w:hAnsi="Arial" w:cs="Arial"/>
          <w:bCs/>
          <w:iCs/>
          <w:sz w:val="22"/>
          <w:szCs w:val="22"/>
        </w:rPr>
      </w:pPr>
      <w:r>
        <w:rPr>
          <w:rFonts w:ascii="Arial" w:hAnsi="Arial" w:cs="Arial"/>
          <w:bCs/>
          <w:iCs/>
          <w:sz w:val="22"/>
          <w:szCs w:val="22"/>
        </w:rPr>
        <w:t xml:space="preserve">No </w:t>
      </w:r>
      <w:r w:rsidR="00623699">
        <w:rPr>
          <w:rFonts w:ascii="Arial" w:hAnsi="Arial" w:cs="Arial"/>
          <w:bCs/>
          <w:iCs/>
          <w:sz w:val="22"/>
          <w:szCs w:val="22"/>
        </w:rPr>
        <w:t>c</w:t>
      </w:r>
      <w:r>
        <w:rPr>
          <w:rFonts w:ascii="Arial" w:hAnsi="Arial" w:cs="Arial"/>
          <w:bCs/>
          <w:iCs/>
          <w:sz w:val="22"/>
          <w:szCs w:val="22"/>
        </w:rPr>
        <w:t>hange.</w:t>
      </w:r>
    </w:p>
    <w:p w14:paraId="6C713B87" w14:textId="77777777" w:rsidR="00215549" w:rsidRDefault="00215549" w:rsidP="00215549">
      <w:pPr>
        <w:tabs>
          <w:tab w:val="num" w:pos="720"/>
        </w:tabs>
        <w:contextualSpacing/>
        <w:rPr>
          <w:rFonts w:ascii="Arial" w:hAnsi="Arial" w:cs="Arial"/>
          <w:b/>
          <w:i/>
        </w:rPr>
      </w:pPr>
    </w:p>
    <w:p w14:paraId="4F058874" w14:textId="77777777" w:rsidR="00215549" w:rsidRDefault="00215549" w:rsidP="00215549">
      <w:pPr>
        <w:tabs>
          <w:tab w:val="num" w:pos="720"/>
        </w:tabs>
        <w:contextualSpacing/>
        <w:rPr>
          <w:rFonts w:ascii="Arial" w:hAnsi="Arial" w:cs="Arial"/>
          <w:bCs/>
          <w:iCs/>
          <w:sz w:val="22"/>
          <w:szCs w:val="22"/>
        </w:rPr>
      </w:pPr>
      <w:r w:rsidRPr="009460E1">
        <w:rPr>
          <w:rFonts w:ascii="Arial" w:hAnsi="Arial" w:cs="Arial"/>
          <w:b/>
          <w:i/>
        </w:rPr>
        <w:t>Project Cost Estimate</w:t>
      </w:r>
    </w:p>
    <w:p w14:paraId="22509EE3" w14:textId="77777777" w:rsidR="00215549" w:rsidRDefault="00215549" w:rsidP="00215549">
      <w:pPr>
        <w:tabs>
          <w:tab w:val="num" w:pos="720"/>
        </w:tabs>
        <w:contextualSpacing/>
        <w:rPr>
          <w:rFonts w:ascii="Arial" w:hAnsi="Arial" w:cs="Arial"/>
          <w:bCs/>
          <w:iCs/>
          <w:sz w:val="22"/>
          <w:szCs w:val="22"/>
        </w:rPr>
      </w:pPr>
    </w:p>
    <w:p w14:paraId="69A391F6" w14:textId="2C6213DA" w:rsidR="0059210A" w:rsidRDefault="000C6B13" w:rsidP="00DC69A2">
      <w:pPr>
        <w:pStyle w:val="ListParagraph"/>
        <w:numPr>
          <w:ilvl w:val="0"/>
          <w:numId w:val="9"/>
        </w:numPr>
        <w:tabs>
          <w:tab w:val="num" w:pos="720"/>
        </w:tabs>
        <w:rPr>
          <w:rFonts w:ascii="Arial" w:hAnsi="Arial" w:cs="Arial"/>
          <w:bCs/>
          <w:iCs/>
          <w:sz w:val="22"/>
          <w:szCs w:val="22"/>
        </w:rPr>
      </w:pPr>
      <w:r w:rsidRPr="000C6B13">
        <w:rPr>
          <w:rFonts w:ascii="Arial" w:hAnsi="Arial" w:cs="Arial"/>
          <w:bCs/>
          <w:iCs/>
          <w:sz w:val="22"/>
          <w:szCs w:val="22"/>
        </w:rPr>
        <w:t xml:space="preserve">Staff #3 ''Parks and Trails Maintenance Worker'' </w:t>
      </w:r>
      <w:r w:rsidR="00623699">
        <w:rPr>
          <w:rFonts w:ascii="Arial" w:hAnsi="Arial" w:cs="Arial"/>
          <w:bCs/>
          <w:iCs/>
          <w:sz w:val="22"/>
          <w:szCs w:val="22"/>
        </w:rPr>
        <w:t>–</w:t>
      </w:r>
      <w:r w:rsidRPr="000C6B13">
        <w:rPr>
          <w:rFonts w:ascii="Arial" w:hAnsi="Arial" w:cs="Arial"/>
          <w:bCs/>
          <w:iCs/>
          <w:sz w:val="22"/>
          <w:szCs w:val="22"/>
        </w:rPr>
        <w:t xml:space="preserve"> Education on </w:t>
      </w:r>
      <w:proofErr w:type="spellStart"/>
      <w:r w:rsidRPr="000C6B13">
        <w:rPr>
          <w:rFonts w:ascii="Arial" w:hAnsi="Arial" w:cs="Arial"/>
          <w:bCs/>
          <w:iCs/>
          <w:sz w:val="22"/>
          <w:szCs w:val="22"/>
        </w:rPr>
        <w:t>trail</w:t>
      </w:r>
      <w:proofErr w:type="spellEnd"/>
      <w:r w:rsidRPr="000C6B13">
        <w:rPr>
          <w:rFonts w:ascii="Arial" w:hAnsi="Arial" w:cs="Arial"/>
          <w:bCs/>
          <w:iCs/>
          <w:sz w:val="22"/>
          <w:szCs w:val="22"/>
        </w:rPr>
        <w:t xml:space="preserve"> maintenance is not part of the Project. Applicant listed 3 Project activities for this line item, by removing 1 activity, the line item total is reduced by 33.33%. Deduct $3,133 Grant. Revised total for this line item is Grant $6,267 and match $0.</w:t>
      </w:r>
      <w:r w:rsidR="003C6673">
        <w:rPr>
          <w:rFonts w:ascii="Arial" w:hAnsi="Arial" w:cs="Arial"/>
          <w:bCs/>
          <w:iCs/>
          <w:sz w:val="22"/>
          <w:szCs w:val="22"/>
        </w:rPr>
        <w:t xml:space="preserve"> </w:t>
      </w:r>
    </w:p>
    <w:p w14:paraId="45D29159" w14:textId="77777777" w:rsidR="0059210A" w:rsidRDefault="0059210A" w:rsidP="0059210A">
      <w:pPr>
        <w:pStyle w:val="ListParagraph"/>
        <w:rPr>
          <w:rFonts w:ascii="Arial" w:hAnsi="Arial" w:cs="Arial"/>
          <w:bCs/>
          <w:iCs/>
          <w:sz w:val="22"/>
          <w:szCs w:val="22"/>
        </w:rPr>
      </w:pPr>
    </w:p>
    <w:p w14:paraId="4E3725B9" w14:textId="77777777" w:rsidR="0059210A" w:rsidRDefault="000C6B13" w:rsidP="0059210A">
      <w:pPr>
        <w:pStyle w:val="ListParagraph"/>
        <w:rPr>
          <w:rFonts w:ascii="Arial" w:hAnsi="Arial" w:cs="Arial"/>
          <w:bCs/>
          <w:iCs/>
          <w:sz w:val="22"/>
          <w:szCs w:val="22"/>
        </w:rPr>
      </w:pPr>
      <w:r w:rsidRPr="000C6B13">
        <w:rPr>
          <w:rFonts w:ascii="Arial" w:hAnsi="Arial" w:cs="Arial"/>
          <w:bCs/>
          <w:iCs/>
          <w:sz w:val="22"/>
          <w:szCs w:val="22"/>
        </w:rPr>
        <w:t>Revised Totals:</w:t>
      </w:r>
      <w:r w:rsidR="003C6673">
        <w:rPr>
          <w:rFonts w:ascii="Arial" w:hAnsi="Arial" w:cs="Arial"/>
          <w:bCs/>
          <w:iCs/>
          <w:sz w:val="22"/>
          <w:szCs w:val="22"/>
        </w:rPr>
        <w:t xml:space="preserve"> </w:t>
      </w:r>
    </w:p>
    <w:p w14:paraId="3AA541BD" w14:textId="77777777" w:rsidR="0059210A" w:rsidRDefault="000C6B13" w:rsidP="0059210A">
      <w:pPr>
        <w:pStyle w:val="ListParagraph"/>
        <w:rPr>
          <w:rFonts w:ascii="Arial" w:hAnsi="Arial" w:cs="Arial"/>
          <w:bCs/>
          <w:iCs/>
          <w:sz w:val="22"/>
          <w:szCs w:val="22"/>
        </w:rPr>
      </w:pPr>
      <w:r w:rsidRPr="000C6B13">
        <w:rPr>
          <w:rFonts w:ascii="Arial" w:hAnsi="Arial" w:cs="Arial"/>
          <w:bCs/>
          <w:iCs/>
          <w:sz w:val="22"/>
          <w:szCs w:val="22"/>
        </w:rPr>
        <w:t>Grant Request: $81,064</w:t>
      </w:r>
    </w:p>
    <w:p w14:paraId="09EC2EA7" w14:textId="34AF0D7D" w:rsidR="00215549" w:rsidRPr="00DC69A2" w:rsidRDefault="000C6B13" w:rsidP="0059210A">
      <w:pPr>
        <w:pStyle w:val="ListParagraph"/>
        <w:rPr>
          <w:rFonts w:ascii="Arial" w:hAnsi="Arial" w:cs="Arial"/>
          <w:bCs/>
          <w:iCs/>
          <w:sz w:val="22"/>
          <w:szCs w:val="22"/>
        </w:rPr>
      </w:pPr>
      <w:r w:rsidRPr="000C6B13">
        <w:rPr>
          <w:rFonts w:ascii="Arial" w:hAnsi="Arial" w:cs="Arial"/>
          <w:bCs/>
          <w:iCs/>
          <w:sz w:val="22"/>
          <w:szCs w:val="22"/>
        </w:rPr>
        <w:t>Total Project Cost: $112,979</w:t>
      </w:r>
    </w:p>
    <w:p w14:paraId="44C67B62" w14:textId="77777777" w:rsidR="00215549" w:rsidRPr="003676DA" w:rsidRDefault="00215549" w:rsidP="00215549">
      <w:pPr>
        <w:autoSpaceDE w:val="0"/>
        <w:autoSpaceDN w:val="0"/>
        <w:adjustRightInd w:val="0"/>
        <w:ind w:firstLine="720"/>
        <w:rPr>
          <w:rFonts w:ascii="Arial" w:eastAsiaTheme="minorHAnsi" w:hAnsi="Arial" w:cs="Arial"/>
          <w:color w:val="000000"/>
          <w:sz w:val="22"/>
          <w:szCs w:val="22"/>
        </w:rPr>
      </w:pPr>
    </w:p>
    <w:p w14:paraId="0D7839B8" w14:textId="77777777" w:rsidR="00215549" w:rsidRDefault="00215549" w:rsidP="00215549">
      <w:pPr>
        <w:tabs>
          <w:tab w:val="num" w:pos="720"/>
        </w:tabs>
        <w:contextualSpacing/>
        <w:rPr>
          <w:rFonts w:ascii="Arial" w:hAnsi="Arial" w:cs="Arial"/>
          <w:bCs/>
          <w:iCs/>
          <w:sz w:val="22"/>
          <w:szCs w:val="22"/>
        </w:rPr>
      </w:pPr>
      <w:r w:rsidRPr="009460E1">
        <w:rPr>
          <w:rFonts w:ascii="Arial" w:hAnsi="Arial" w:cs="Arial"/>
          <w:b/>
          <w:i/>
        </w:rPr>
        <w:t>Evaluation Criteria</w:t>
      </w:r>
    </w:p>
    <w:p w14:paraId="584AF686" w14:textId="77777777" w:rsidR="00215549" w:rsidRDefault="00215549" w:rsidP="00215549">
      <w:pPr>
        <w:tabs>
          <w:tab w:val="num" w:pos="720"/>
        </w:tabs>
        <w:contextualSpacing/>
        <w:rPr>
          <w:rFonts w:ascii="Arial" w:hAnsi="Arial" w:cs="Arial"/>
          <w:bCs/>
          <w:iCs/>
          <w:sz w:val="22"/>
          <w:szCs w:val="22"/>
        </w:rPr>
      </w:pPr>
    </w:p>
    <w:p w14:paraId="0F674FFA" w14:textId="7B0AA0B1" w:rsidR="00DC69A2" w:rsidRPr="00DC69A2" w:rsidRDefault="00DC69A2" w:rsidP="00DC69A2">
      <w:pPr>
        <w:pStyle w:val="ListParagraph"/>
        <w:numPr>
          <w:ilvl w:val="0"/>
          <w:numId w:val="9"/>
        </w:numPr>
        <w:tabs>
          <w:tab w:val="num" w:pos="720"/>
        </w:tabs>
        <w:rPr>
          <w:rFonts w:ascii="Arial" w:hAnsi="Arial" w:cs="Arial"/>
          <w:bCs/>
          <w:iCs/>
          <w:sz w:val="22"/>
          <w:szCs w:val="22"/>
        </w:rPr>
      </w:pPr>
      <w:r w:rsidRPr="00DC69A2">
        <w:rPr>
          <w:rFonts w:ascii="Arial" w:hAnsi="Arial" w:cs="Arial"/>
          <w:bCs/>
          <w:iCs/>
          <w:sz w:val="22"/>
          <w:szCs w:val="22"/>
        </w:rPr>
        <w:t>#3</w:t>
      </w:r>
      <w:r w:rsidR="003127EB" w:rsidRPr="003127EB">
        <w:rPr>
          <w:rFonts w:ascii="Arial" w:hAnsi="Arial" w:cs="Arial"/>
          <w:bCs/>
          <w:iCs/>
          <w:sz w:val="22"/>
          <w:szCs w:val="22"/>
        </w:rPr>
        <w:t xml:space="preserve"> – </w:t>
      </w:r>
      <w:r w:rsidRPr="00DC69A2">
        <w:rPr>
          <w:rFonts w:ascii="Arial" w:hAnsi="Arial" w:cs="Arial"/>
          <w:bCs/>
          <w:iCs/>
          <w:sz w:val="22"/>
          <w:szCs w:val="22"/>
        </w:rPr>
        <w:t>Applicant has been responsive. Add 3 points.</w:t>
      </w:r>
    </w:p>
    <w:p w14:paraId="60C2A0F4" w14:textId="61C3A6E0" w:rsidR="00DC69A2" w:rsidRPr="00DC69A2" w:rsidRDefault="00DC69A2" w:rsidP="00DC69A2">
      <w:pPr>
        <w:pStyle w:val="ListParagraph"/>
        <w:numPr>
          <w:ilvl w:val="0"/>
          <w:numId w:val="9"/>
        </w:numPr>
        <w:tabs>
          <w:tab w:val="num" w:pos="720"/>
        </w:tabs>
        <w:rPr>
          <w:rFonts w:ascii="Arial" w:hAnsi="Arial" w:cs="Arial"/>
          <w:bCs/>
          <w:iCs/>
          <w:sz w:val="22"/>
          <w:szCs w:val="22"/>
        </w:rPr>
      </w:pPr>
      <w:r w:rsidRPr="00DC69A2">
        <w:rPr>
          <w:rFonts w:ascii="Arial" w:hAnsi="Arial" w:cs="Arial"/>
          <w:bCs/>
          <w:iCs/>
          <w:sz w:val="22"/>
          <w:szCs w:val="22"/>
        </w:rPr>
        <w:t>#6</w:t>
      </w:r>
      <w:r w:rsidR="003127EB" w:rsidRPr="003127EB">
        <w:rPr>
          <w:rFonts w:ascii="Arial" w:hAnsi="Arial" w:cs="Arial"/>
          <w:bCs/>
          <w:iCs/>
          <w:sz w:val="22"/>
          <w:szCs w:val="22"/>
        </w:rPr>
        <w:t xml:space="preserve"> – </w:t>
      </w:r>
      <w:r w:rsidRPr="00DC69A2">
        <w:rPr>
          <w:rFonts w:ascii="Arial" w:hAnsi="Arial" w:cs="Arial"/>
          <w:bCs/>
          <w:iCs/>
          <w:sz w:val="22"/>
          <w:szCs w:val="22"/>
        </w:rPr>
        <w:t>Narrative does not support the selections. The selection for the public meeting is not eligible as the ROC meetings are not generally open to the public. Additionally, Applicant did not state if they held a meeting with stakeholders. Deduct 2 points.</w:t>
      </w:r>
    </w:p>
    <w:p w14:paraId="1058589D" w14:textId="29E5D3E4" w:rsidR="00DC69A2" w:rsidRPr="00DC69A2" w:rsidRDefault="00DC69A2" w:rsidP="00DC69A2">
      <w:pPr>
        <w:pStyle w:val="ListParagraph"/>
        <w:numPr>
          <w:ilvl w:val="0"/>
          <w:numId w:val="9"/>
        </w:numPr>
        <w:tabs>
          <w:tab w:val="num" w:pos="720"/>
        </w:tabs>
        <w:rPr>
          <w:rFonts w:ascii="Arial" w:hAnsi="Arial" w:cs="Arial"/>
          <w:bCs/>
          <w:iCs/>
          <w:sz w:val="22"/>
          <w:szCs w:val="22"/>
        </w:rPr>
      </w:pPr>
      <w:r w:rsidRPr="00DC69A2">
        <w:rPr>
          <w:rFonts w:ascii="Arial" w:hAnsi="Arial" w:cs="Arial"/>
          <w:bCs/>
          <w:iCs/>
          <w:sz w:val="22"/>
          <w:szCs w:val="22"/>
        </w:rPr>
        <w:t xml:space="preserve">#7 </w:t>
      </w:r>
      <w:r w:rsidR="003127EB" w:rsidRPr="003127EB">
        <w:rPr>
          <w:rFonts w:ascii="Arial" w:hAnsi="Arial" w:cs="Arial"/>
          <w:bCs/>
          <w:iCs/>
          <w:sz w:val="22"/>
          <w:szCs w:val="22"/>
        </w:rPr>
        <w:t xml:space="preserve">– </w:t>
      </w:r>
      <w:r w:rsidRPr="00DC69A2">
        <w:rPr>
          <w:rFonts w:ascii="Arial" w:hAnsi="Arial" w:cs="Arial"/>
          <w:bCs/>
          <w:iCs/>
          <w:sz w:val="22"/>
          <w:szCs w:val="22"/>
        </w:rPr>
        <w:t>Narrative does not support the selection of ''Plan to Implement the Project'' and ''Evaluation and feedback received from Project participant''. Applicant did not provide clearly identifiable and/or measurable elements to substantiate selections. Deduct 4 points.</w:t>
      </w:r>
    </w:p>
    <w:p w14:paraId="4EE052BD" w14:textId="71E4D521" w:rsidR="00215549" w:rsidRPr="00DC69A2" w:rsidRDefault="00DC69A2" w:rsidP="00DC69A2">
      <w:pPr>
        <w:pStyle w:val="ListParagraph"/>
        <w:numPr>
          <w:ilvl w:val="0"/>
          <w:numId w:val="9"/>
        </w:numPr>
        <w:tabs>
          <w:tab w:val="num" w:pos="720"/>
        </w:tabs>
        <w:rPr>
          <w:rFonts w:ascii="Arial" w:hAnsi="Arial" w:cs="Arial"/>
          <w:bCs/>
          <w:iCs/>
          <w:sz w:val="22"/>
          <w:szCs w:val="22"/>
        </w:rPr>
      </w:pPr>
      <w:r w:rsidRPr="00DC69A2">
        <w:rPr>
          <w:rFonts w:ascii="Arial" w:hAnsi="Arial" w:cs="Arial"/>
          <w:bCs/>
          <w:iCs/>
          <w:sz w:val="22"/>
          <w:szCs w:val="22"/>
        </w:rPr>
        <w:t>#8</w:t>
      </w:r>
      <w:r w:rsidR="003127EB">
        <w:rPr>
          <w:rFonts w:ascii="Arial" w:hAnsi="Arial" w:cs="Arial"/>
          <w:bCs/>
          <w:iCs/>
          <w:sz w:val="22"/>
          <w:szCs w:val="22"/>
        </w:rPr>
        <w:t xml:space="preserve"> </w:t>
      </w:r>
      <w:r w:rsidR="003127EB" w:rsidRPr="003127EB">
        <w:rPr>
          <w:rFonts w:ascii="Arial" w:hAnsi="Arial" w:cs="Arial"/>
          <w:bCs/>
          <w:iCs/>
          <w:sz w:val="22"/>
          <w:szCs w:val="22"/>
        </w:rPr>
        <w:t xml:space="preserve">– </w:t>
      </w:r>
      <w:r w:rsidRPr="00DC69A2">
        <w:rPr>
          <w:rFonts w:ascii="Arial" w:hAnsi="Arial" w:cs="Arial"/>
          <w:bCs/>
          <w:iCs/>
          <w:sz w:val="22"/>
          <w:szCs w:val="22"/>
        </w:rPr>
        <w:t>Narrative does not support the selection of ''Self-guided trails'' and ''Social media''. Deduct 4 points.</w:t>
      </w:r>
    </w:p>
    <w:p w14:paraId="300D53A6" w14:textId="77777777" w:rsidR="00457CF1" w:rsidRPr="00215549" w:rsidRDefault="00457CF1" w:rsidP="00215549">
      <w:pPr>
        <w:rPr>
          <w:rFonts w:ascii="Arial" w:hAnsi="Arial" w:cs="Arial"/>
          <w:sz w:val="22"/>
          <w:szCs w:val="22"/>
        </w:rPr>
      </w:pPr>
    </w:p>
    <w:p w14:paraId="08DD81AD" w14:textId="0D3264ED" w:rsidR="00F04D40" w:rsidRPr="0059210A" w:rsidRDefault="00F04D40" w:rsidP="001E1516">
      <w:pPr>
        <w:tabs>
          <w:tab w:val="num" w:pos="720"/>
        </w:tabs>
        <w:contextualSpacing/>
        <w:rPr>
          <w:rFonts w:ascii="Arial" w:hAnsi="Arial" w:cs="Arial"/>
          <w:b/>
          <w:i/>
          <w:u w:val="single"/>
        </w:rPr>
        <w:sectPr w:rsidR="00F04D40" w:rsidRPr="0059210A" w:rsidSect="00687C41">
          <w:headerReference w:type="default" r:id="rId12"/>
          <w:footerReference w:type="default" r:id="rId13"/>
          <w:pgSz w:w="12240" w:h="15840"/>
          <w:pgMar w:top="1152" w:right="1440" w:bottom="1152" w:left="1440" w:header="720" w:footer="720" w:gutter="0"/>
          <w:cols w:space="720"/>
          <w:docGrid w:linePitch="360"/>
        </w:sectPr>
      </w:pPr>
    </w:p>
    <w:p w14:paraId="0C4ABA42" w14:textId="729BA644" w:rsidR="005B215A" w:rsidRPr="0059210A" w:rsidRDefault="005B215A" w:rsidP="0059210A">
      <w:pPr>
        <w:spacing w:after="160" w:line="256" w:lineRule="auto"/>
        <w:rPr>
          <w:rFonts w:ascii="Arial" w:hAnsi="Arial" w:cs="Arial"/>
          <w:sz w:val="22"/>
          <w:szCs w:val="22"/>
        </w:rPr>
      </w:pPr>
    </w:p>
    <w:sectPr w:rsidR="005B215A" w:rsidRPr="0059210A" w:rsidSect="005B215A">
      <w:type w:val="continuous"/>
      <w:pgSz w:w="12240" w:h="15840"/>
      <w:pgMar w:top="1152" w:right="1440" w:bottom="1152"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3CC21" w14:textId="77777777" w:rsidR="00716154" w:rsidRDefault="00716154" w:rsidP="0073175F">
      <w:r>
        <w:separator/>
      </w:r>
    </w:p>
  </w:endnote>
  <w:endnote w:type="continuationSeparator" w:id="0">
    <w:p w14:paraId="29190015" w14:textId="77777777" w:rsidR="00716154" w:rsidRDefault="00716154" w:rsidP="0073175F">
      <w:r>
        <w:continuationSeparator/>
      </w:r>
    </w:p>
  </w:endnote>
  <w:endnote w:type="continuationNotice" w:id="1">
    <w:p w14:paraId="04FFC318" w14:textId="77777777" w:rsidR="00716154" w:rsidRDefault="007161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5CAF8" w14:textId="5745822D" w:rsidR="00407912" w:rsidRPr="00407912" w:rsidRDefault="00A6391D" w:rsidP="00326B0A">
    <w:pPr>
      <w:pStyle w:val="Footer"/>
      <w:jc w:val="right"/>
      <w:rPr>
        <w:rFonts w:ascii="Arial" w:hAnsi="Arial" w:cs="Arial"/>
        <w:sz w:val="22"/>
        <w:szCs w:val="22"/>
      </w:rPr>
    </w:pPr>
    <w:r>
      <w:rPr>
        <w:rFonts w:ascii="Arial" w:hAnsi="Arial" w:cs="Arial"/>
        <w:sz w:val="22"/>
        <w:szCs w:val="22"/>
      </w:rPr>
      <w:t xml:space="preserve">El Dorado County CAO </w:t>
    </w:r>
    <w:r w:rsidR="00326B0A">
      <w:rPr>
        <w:rFonts w:ascii="Arial" w:hAnsi="Arial" w:cs="Arial"/>
        <w:sz w:val="22"/>
        <w:szCs w:val="22"/>
      </w:rPr>
      <w:t xml:space="preserve">- </w:t>
    </w:r>
    <w:sdt>
      <w:sdtPr>
        <w:rPr>
          <w:rFonts w:ascii="Arial" w:hAnsi="Arial" w:cs="Arial"/>
          <w:sz w:val="22"/>
          <w:szCs w:val="22"/>
        </w:rPr>
        <w:id w:val="-1428728421"/>
        <w:docPartObj>
          <w:docPartGallery w:val="Page Numbers (Bottom of Page)"/>
          <w:docPartUnique/>
        </w:docPartObj>
      </w:sdtPr>
      <w:sdtEndPr/>
      <w:sdtContent>
        <w:sdt>
          <w:sdtPr>
            <w:rPr>
              <w:rFonts w:ascii="Arial" w:hAnsi="Arial" w:cs="Arial"/>
              <w:sz w:val="22"/>
              <w:szCs w:val="22"/>
            </w:rPr>
            <w:id w:val="1995679965"/>
            <w:docPartObj>
              <w:docPartGallery w:val="Page Numbers (Top of Page)"/>
              <w:docPartUnique/>
            </w:docPartObj>
          </w:sdtPr>
          <w:sdtEndPr/>
          <w:sdtContent>
            <w:r w:rsidR="00407912" w:rsidRPr="00407912">
              <w:rPr>
                <w:rFonts w:ascii="Arial" w:hAnsi="Arial" w:cs="Arial"/>
                <w:sz w:val="22"/>
                <w:szCs w:val="22"/>
              </w:rPr>
              <w:t>Page</w:t>
            </w:r>
            <w:r w:rsidR="00407912">
              <w:rPr>
                <w:rFonts w:ascii="Arial" w:hAnsi="Arial" w:cs="Arial"/>
                <w:sz w:val="22"/>
                <w:szCs w:val="22"/>
              </w:rPr>
              <w:t xml:space="preserve"> </w:t>
            </w:r>
            <w:r w:rsidR="00407912" w:rsidRPr="00407912">
              <w:rPr>
                <w:rFonts w:ascii="Arial" w:hAnsi="Arial" w:cs="Arial"/>
                <w:b/>
                <w:bCs/>
                <w:sz w:val="22"/>
                <w:szCs w:val="22"/>
              </w:rPr>
              <w:fldChar w:fldCharType="begin"/>
            </w:r>
            <w:r w:rsidR="00407912" w:rsidRPr="00407912">
              <w:rPr>
                <w:rFonts w:ascii="Arial" w:hAnsi="Arial" w:cs="Arial"/>
                <w:b/>
                <w:bCs/>
                <w:sz w:val="22"/>
                <w:szCs w:val="22"/>
              </w:rPr>
              <w:instrText xml:space="preserve"> PAGE </w:instrText>
            </w:r>
            <w:r w:rsidR="00407912" w:rsidRPr="00407912">
              <w:rPr>
                <w:rFonts w:ascii="Arial" w:hAnsi="Arial" w:cs="Arial"/>
                <w:b/>
                <w:bCs/>
                <w:sz w:val="22"/>
                <w:szCs w:val="22"/>
              </w:rPr>
              <w:fldChar w:fldCharType="separate"/>
            </w:r>
            <w:r w:rsidR="0036720B">
              <w:rPr>
                <w:rFonts w:ascii="Arial" w:hAnsi="Arial" w:cs="Arial"/>
                <w:b/>
                <w:bCs/>
                <w:noProof/>
                <w:sz w:val="22"/>
                <w:szCs w:val="22"/>
              </w:rPr>
              <w:t>1</w:t>
            </w:r>
            <w:r w:rsidR="00407912" w:rsidRPr="00407912">
              <w:rPr>
                <w:rFonts w:ascii="Arial" w:hAnsi="Arial" w:cs="Arial"/>
                <w:b/>
                <w:bCs/>
                <w:sz w:val="22"/>
                <w:szCs w:val="22"/>
              </w:rPr>
              <w:fldChar w:fldCharType="end"/>
            </w:r>
            <w:r w:rsidR="00407912" w:rsidRPr="00407912">
              <w:rPr>
                <w:rFonts w:ascii="Arial" w:hAnsi="Arial" w:cs="Arial"/>
                <w:sz w:val="22"/>
                <w:szCs w:val="22"/>
              </w:rPr>
              <w:t xml:space="preserve"> of </w:t>
            </w:r>
            <w:r w:rsidR="00407912" w:rsidRPr="00407912">
              <w:rPr>
                <w:rFonts w:ascii="Arial" w:hAnsi="Arial" w:cs="Arial"/>
                <w:b/>
                <w:bCs/>
                <w:sz w:val="22"/>
                <w:szCs w:val="22"/>
              </w:rPr>
              <w:fldChar w:fldCharType="begin"/>
            </w:r>
            <w:r w:rsidR="00407912" w:rsidRPr="00407912">
              <w:rPr>
                <w:rFonts w:ascii="Arial" w:hAnsi="Arial" w:cs="Arial"/>
                <w:b/>
                <w:bCs/>
                <w:sz w:val="22"/>
                <w:szCs w:val="22"/>
              </w:rPr>
              <w:instrText xml:space="preserve"> NUMPAGES  </w:instrText>
            </w:r>
            <w:r w:rsidR="00407912" w:rsidRPr="00407912">
              <w:rPr>
                <w:rFonts w:ascii="Arial" w:hAnsi="Arial" w:cs="Arial"/>
                <w:b/>
                <w:bCs/>
                <w:sz w:val="22"/>
                <w:szCs w:val="22"/>
              </w:rPr>
              <w:fldChar w:fldCharType="separate"/>
            </w:r>
            <w:r w:rsidR="0036720B">
              <w:rPr>
                <w:rFonts w:ascii="Arial" w:hAnsi="Arial" w:cs="Arial"/>
                <w:b/>
                <w:bCs/>
                <w:noProof/>
                <w:sz w:val="22"/>
                <w:szCs w:val="22"/>
              </w:rPr>
              <w:t>4</w:t>
            </w:r>
            <w:r w:rsidR="00407912" w:rsidRPr="00407912">
              <w:rPr>
                <w:rFonts w:ascii="Arial" w:hAnsi="Arial" w:cs="Arial"/>
                <w:b/>
                <w:bCs/>
                <w:sz w:val="22"/>
                <w:szCs w:val="22"/>
              </w:rPr>
              <w:fldChar w:fldCharType="end"/>
            </w:r>
          </w:sdtContent>
        </w:sdt>
      </w:sdtContent>
    </w:sdt>
  </w:p>
  <w:p w14:paraId="73886F86" w14:textId="77777777" w:rsidR="00407912" w:rsidRDefault="00407912" w:rsidP="00407912">
    <w:pPr>
      <w:pStyle w:val="Footer"/>
    </w:pPr>
  </w:p>
  <w:p w14:paraId="542B4E68" w14:textId="77777777" w:rsidR="001F2C6F" w:rsidRDefault="001F2C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8C24D" w14:textId="77777777" w:rsidR="00716154" w:rsidRDefault="00716154" w:rsidP="0073175F">
      <w:r>
        <w:separator/>
      </w:r>
    </w:p>
  </w:footnote>
  <w:footnote w:type="continuationSeparator" w:id="0">
    <w:p w14:paraId="7DD77D1F" w14:textId="77777777" w:rsidR="00716154" w:rsidRDefault="00716154" w:rsidP="0073175F">
      <w:r>
        <w:continuationSeparator/>
      </w:r>
    </w:p>
  </w:footnote>
  <w:footnote w:type="continuationNotice" w:id="1">
    <w:p w14:paraId="37829CC6" w14:textId="77777777" w:rsidR="00716154" w:rsidRDefault="007161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497E2" w14:textId="178DFEF0" w:rsidR="00F04D40" w:rsidRPr="00F04D40" w:rsidRDefault="003E26FC" w:rsidP="00F04D40">
    <w:pPr>
      <w:tabs>
        <w:tab w:val="center" w:pos="4320"/>
        <w:tab w:val="right" w:pos="8640"/>
      </w:tabs>
      <w:jc w:val="center"/>
      <w:rPr>
        <w:rFonts w:ascii="Arial" w:hAnsi="Arial" w:cs="Arial"/>
        <w:sz w:val="28"/>
        <w:szCs w:val="28"/>
      </w:rPr>
    </w:pPr>
    <w:r>
      <w:rPr>
        <w:rFonts w:ascii="Arial" w:hAnsi="Arial" w:cs="Arial"/>
        <w:sz w:val="28"/>
        <w:szCs w:val="28"/>
      </w:rPr>
      <w:t>2022 (G22)</w:t>
    </w:r>
    <w:r w:rsidR="00F04D40" w:rsidRPr="00F04D40">
      <w:rPr>
        <w:rFonts w:ascii="Arial" w:hAnsi="Arial" w:cs="Arial"/>
        <w:sz w:val="28"/>
        <w:szCs w:val="28"/>
      </w:rPr>
      <w:t xml:space="preserve"> Grants and Cooperative Agreements Program</w:t>
    </w:r>
  </w:p>
  <w:p w14:paraId="74136CCD" w14:textId="77777777" w:rsidR="00F04D40" w:rsidRPr="00F04D40" w:rsidRDefault="00F04D40" w:rsidP="00F04D40">
    <w:pPr>
      <w:tabs>
        <w:tab w:val="center" w:pos="4320"/>
        <w:tab w:val="right" w:pos="8640"/>
      </w:tabs>
      <w:jc w:val="center"/>
      <w:rPr>
        <w:rFonts w:ascii="Arial" w:hAnsi="Arial" w:cs="Arial"/>
        <w:sz w:val="28"/>
        <w:szCs w:val="28"/>
      </w:rPr>
    </w:pPr>
    <w:r w:rsidRPr="00F04D40">
      <w:rPr>
        <w:rFonts w:ascii="Arial" w:hAnsi="Arial" w:cs="Arial"/>
        <w:sz w:val="28"/>
        <w:szCs w:val="28"/>
      </w:rPr>
      <w:t>Factual Findings</w:t>
    </w:r>
  </w:p>
  <w:p w14:paraId="2841DB0D" w14:textId="77777777" w:rsidR="00F04D40" w:rsidRDefault="00F04D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F42E4"/>
    <w:multiLevelType w:val="hybridMultilevel"/>
    <w:tmpl w:val="B0D21686"/>
    <w:lvl w:ilvl="0" w:tplc="FB523DA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6F7EA2"/>
    <w:multiLevelType w:val="hybridMultilevel"/>
    <w:tmpl w:val="E2963D40"/>
    <w:lvl w:ilvl="0" w:tplc="FB523DA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1E0227"/>
    <w:multiLevelType w:val="hybridMultilevel"/>
    <w:tmpl w:val="D68414E6"/>
    <w:lvl w:ilvl="0" w:tplc="349C94B8">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7765672">
    <w:abstractNumId w:val="2"/>
  </w:num>
  <w:num w:numId="2" w16cid:durableId="516428632">
    <w:abstractNumId w:val="3"/>
  </w:num>
  <w:num w:numId="3" w16cid:durableId="933974250">
    <w:abstractNumId w:val="9"/>
  </w:num>
  <w:num w:numId="4" w16cid:durableId="938028788">
    <w:abstractNumId w:val="6"/>
  </w:num>
  <w:num w:numId="5" w16cid:durableId="368385571">
    <w:abstractNumId w:val="8"/>
  </w:num>
  <w:num w:numId="6" w16cid:durableId="1774082525">
    <w:abstractNumId w:val="5"/>
  </w:num>
  <w:num w:numId="7" w16cid:durableId="1925604898">
    <w:abstractNumId w:val="7"/>
  </w:num>
  <w:num w:numId="8" w16cid:durableId="288628658">
    <w:abstractNumId w:val="1"/>
  </w:num>
  <w:num w:numId="9" w16cid:durableId="1896507241">
    <w:abstractNumId w:val="4"/>
  </w:num>
  <w:num w:numId="10" w16cid:durableId="371156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readOnly" w:enforcement="1" w:cryptProviderType="rsaAES" w:cryptAlgorithmClass="hash" w:cryptAlgorithmType="typeAny" w:cryptAlgorithmSid="14" w:cryptSpinCount="100000" w:hash="dC6P1oZCIzX7wYwPgCc6g4Y52MySdzEdSwgI2A22b8+vrEtepht8nRqysP99dqyoDMi49BEv6lKMyLVhKQRutQ==" w:salt="nqjwdM1Wy30amOW5YSafc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6470"/>
    <w:rsid w:val="000170E0"/>
    <w:rsid w:val="00042577"/>
    <w:rsid w:val="00074C8D"/>
    <w:rsid w:val="000965D1"/>
    <w:rsid w:val="000B3D0B"/>
    <w:rsid w:val="000B3D6C"/>
    <w:rsid w:val="000C6B13"/>
    <w:rsid w:val="0012436D"/>
    <w:rsid w:val="00176938"/>
    <w:rsid w:val="001C389D"/>
    <w:rsid w:val="001E1516"/>
    <w:rsid w:val="001F2C6F"/>
    <w:rsid w:val="001F3F94"/>
    <w:rsid w:val="00215549"/>
    <w:rsid w:val="00250303"/>
    <w:rsid w:val="00251567"/>
    <w:rsid w:val="00253B09"/>
    <w:rsid w:val="002E180A"/>
    <w:rsid w:val="002E2E6C"/>
    <w:rsid w:val="003127EB"/>
    <w:rsid w:val="00326B0A"/>
    <w:rsid w:val="00350CF0"/>
    <w:rsid w:val="0036720B"/>
    <w:rsid w:val="003676DA"/>
    <w:rsid w:val="003A06CD"/>
    <w:rsid w:val="003A3D78"/>
    <w:rsid w:val="003B5B7D"/>
    <w:rsid w:val="003C6673"/>
    <w:rsid w:val="003E26FC"/>
    <w:rsid w:val="003F0741"/>
    <w:rsid w:val="00407912"/>
    <w:rsid w:val="00414D4C"/>
    <w:rsid w:val="00423018"/>
    <w:rsid w:val="004562FD"/>
    <w:rsid w:val="00457CF1"/>
    <w:rsid w:val="004A4EF2"/>
    <w:rsid w:val="004B66C8"/>
    <w:rsid w:val="004E2E5A"/>
    <w:rsid w:val="00514343"/>
    <w:rsid w:val="00514C2A"/>
    <w:rsid w:val="0052412F"/>
    <w:rsid w:val="005246F7"/>
    <w:rsid w:val="00565913"/>
    <w:rsid w:val="0059210A"/>
    <w:rsid w:val="005A255C"/>
    <w:rsid w:val="005B215A"/>
    <w:rsid w:val="005E6132"/>
    <w:rsid w:val="006233CA"/>
    <w:rsid w:val="00623699"/>
    <w:rsid w:val="00687C41"/>
    <w:rsid w:val="0069184B"/>
    <w:rsid w:val="006D2D2E"/>
    <w:rsid w:val="006D3B59"/>
    <w:rsid w:val="006E2EBE"/>
    <w:rsid w:val="006F5824"/>
    <w:rsid w:val="00701A07"/>
    <w:rsid w:val="00707DAC"/>
    <w:rsid w:val="00716154"/>
    <w:rsid w:val="00720A7E"/>
    <w:rsid w:val="0073175F"/>
    <w:rsid w:val="00742E02"/>
    <w:rsid w:val="00780434"/>
    <w:rsid w:val="007A34A5"/>
    <w:rsid w:val="007B3185"/>
    <w:rsid w:val="007F05E3"/>
    <w:rsid w:val="00842AF1"/>
    <w:rsid w:val="008616EC"/>
    <w:rsid w:val="00877C0F"/>
    <w:rsid w:val="008C1C26"/>
    <w:rsid w:val="008D3242"/>
    <w:rsid w:val="00900E55"/>
    <w:rsid w:val="009460E1"/>
    <w:rsid w:val="009B0EDD"/>
    <w:rsid w:val="009B5360"/>
    <w:rsid w:val="009C76D5"/>
    <w:rsid w:val="009E0A6D"/>
    <w:rsid w:val="009E630B"/>
    <w:rsid w:val="00A6391D"/>
    <w:rsid w:val="00A72250"/>
    <w:rsid w:val="00A86CD2"/>
    <w:rsid w:val="00A9054D"/>
    <w:rsid w:val="00AD2CD2"/>
    <w:rsid w:val="00B00365"/>
    <w:rsid w:val="00B15CD5"/>
    <w:rsid w:val="00B2308F"/>
    <w:rsid w:val="00B23CD2"/>
    <w:rsid w:val="00B47F58"/>
    <w:rsid w:val="00B71734"/>
    <w:rsid w:val="00B723AA"/>
    <w:rsid w:val="00B75280"/>
    <w:rsid w:val="00B87F70"/>
    <w:rsid w:val="00B93326"/>
    <w:rsid w:val="00C1421F"/>
    <w:rsid w:val="00C1692E"/>
    <w:rsid w:val="00C45D99"/>
    <w:rsid w:val="00C700C3"/>
    <w:rsid w:val="00CA06B5"/>
    <w:rsid w:val="00D059AA"/>
    <w:rsid w:val="00D66664"/>
    <w:rsid w:val="00D858A8"/>
    <w:rsid w:val="00DC69A2"/>
    <w:rsid w:val="00DE67A9"/>
    <w:rsid w:val="00E53D69"/>
    <w:rsid w:val="00E8133C"/>
    <w:rsid w:val="00E8317A"/>
    <w:rsid w:val="00EA4929"/>
    <w:rsid w:val="00F04D40"/>
    <w:rsid w:val="00F30840"/>
    <w:rsid w:val="00F364DA"/>
    <w:rsid w:val="00F41B11"/>
    <w:rsid w:val="00F7131D"/>
    <w:rsid w:val="00FA6F2F"/>
    <w:rsid w:val="00FB4E68"/>
    <w:rsid w:val="00FB78E1"/>
    <w:rsid w:val="00FF2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F2F03"/>
  <w15:chartTrackingRefBased/>
  <w15:docId w15:val="{67BC9873-EBC0-438E-B4FD-BDD91208C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20A7E"/>
    <w:rPr>
      <w:color w:val="0563C1" w:themeColor="hyperlink"/>
      <w:u w:val="single"/>
    </w:rPr>
  </w:style>
  <w:style w:type="character" w:styleId="UnresolvedMention">
    <w:name w:val="Unresolved Mention"/>
    <w:basedOn w:val="DefaultParagraphFont"/>
    <w:uiPriority w:val="99"/>
    <w:semiHidden/>
    <w:unhideWhenUsed/>
    <w:rsid w:val="00720A7E"/>
    <w:rPr>
      <w:color w:val="605E5C"/>
      <w:shd w:val="clear" w:color="auto" w:fill="E1DFDD"/>
    </w:rPr>
  </w:style>
  <w:style w:type="table" w:styleId="TableGrid">
    <w:name w:val="Table Grid"/>
    <w:basedOn w:val="TableNormal"/>
    <w:uiPriority w:val="39"/>
    <w:rsid w:val="00701A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3076">
      <w:bodyDiv w:val="1"/>
      <w:marLeft w:val="0"/>
      <w:marRight w:val="0"/>
      <w:marTop w:val="0"/>
      <w:marBottom w:val="0"/>
      <w:divBdr>
        <w:top w:val="none" w:sz="0" w:space="0" w:color="auto"/>
        <w:left w:val="none" w:sz="0" w:space="0" w:color="auto"/>
        <w:bottom w:val="none" w:sz="0" w:space="0" w:color="auto"/>
        <w:right w:val="none" w:sz="0" w:space="0" w:color="auto"/>
      </w:divBdr>
    </w:div>
    <w:div w:id="60295119">
      <w:bodyDiv w:val="1"/>
      <w:marLeft w:val="0"/>
      <w:marRight w:val="0"/>
      <w:marTop w:val="0"/>
      <w:marBottom w:val="0"/>
      <w:divBdr>
        <w:top w:val="none" w:sz="0" w:space="0" w:color="auto"/>
        <w:left w:val="none" w:sz="0" w:space="0" w:color="auto"/>
        <w:bottom w:val="none" w:sz="0" w:space="0" w:color="auto"/>
        <w:right w:val="none" w:sz="0" w:space="0" w:color="auto"/>
      </w:divBdr>
    </w:div>
    <w:div w:id="331953359">
      <w:bodyDiv w:val="1"/>
      <w:marLeft w:val="0"/>
      <w:marRight w:val="0"/>
      <w:marTop w:val="0"/>
      <w:marBottom w:val="0"/>
      <w:divBdr>
        <w:top w:val="none" w:sz="0" w:space="0" w:color="auto"/>
        <w:left w:val="none" w:sz="0" w:space="0" w:color="auto"/>
        <w:bottom w:val="none" w:sz="0" w:space="0" w:color="auto"/>
        <w:right w:val="none" w:sz="0" w:space="0" w:color="auto"/>
      </w:divBdr>
    </w:div>
    <w:div w:id="385374834">
      <w:bodyDiv w:val="1"/>
      <w:marLeft w:val="0"/>
      <w:marRight w:val="0"/>
      <w:marTop w:val="0"/>
      <w:marBottom w:val="0"/>
      <w:divBdr>
        <w:top w:val="none" w:sz="0" w:space="0" w:color="auto"/>
        <w:left w:val="none" w:sz="0" w:space="0" w:color="auto"/>
        <w:bottom w:val="none" w:sz="0" w:space="0" w:color="auto"/>
        <w:right w:val="none" w:sz="0" w:space="0" w:color="auto"/>
      </w:divBdr>
    </w:div>
    <w:div w:id="394475826">
      <w:bodyDiv w:val="1"/>
      <w:marLeft w:val="0"/>
      <w:marRight w:val="0"/>
      <w:marTop w:val="0"/>
      <w:marBottom w:val="0"/>
      <w:divBdr>
        <w:top w:val="none" w:sz="0" w:space="0" w:color="auto"/>
        <w:left w:val="none" w:sz="0" w:space="0" w:color="auto"/>
        <w:bottom w:val="none" w:sz="0" w:space="0" w:color="auto"/>
        <w:right w:val="none" w:sz="0" w:space="0" w:color="auto"/>
      </w:divBdr>
    </w:div>
    <w:div w:id="411050723">
      <w:bodyDiv w:val="1"/>
      <w:marLeft w:val="0"/>
      <w:marRight w:val="0"/>
      <w:marTop w:val="0"/>
      <w:marBottom w:val="0"/>
      <w:divBdr>
        <w:top w:val="none" w:sz="0" w:space="0" w:color="auto"/>
        <w:left w:val="none" w:sz="0" w:space="0" w:color="auto"/>
        <w:bottom w:val="none" w:sz="0" w:space="0" w:color="auto"/>
        <w:right w:val="none" w:sz="0" w:space="0" w:color="auto"/>
      </w:divBdr>
    </w:div>
    <w:div w:id="428505083">
      <w:bodyDiv w:val="1"/>
      <w:marLeft w:val="0"/>
      <w:marRight w:val="0"/>
      <w:marTop w:val="0"/>
      <w:marBottom w:val="0"/>
      <w:divBdr>
        <w:top w:val="none" w:sz="0" w:space="0" w:color="auto"/>
        <w:left w:val="none" w:sz="0" w:space="0" w:color="auto"/>
        <w:bottom w:val="none" w:sz="0" w:space="0" w:color="auto"/>
        <w:right w:val="none" w:sz="0" w:space="0" w:color="auto"/>
      </w:divBdr>
    </w:div>
    <w:div w:id="457798718">
      <w:bodyDiv w:val="1"/>
      <w:marLeft w:val="0"/>
      <w:marRight w:val="0"/>
      <w:marTop w:val="0"/>
      <w:marBottom w:val="0"/>
      <w:divBdr>
        <w:top w:val="none" w:sz="0" w:space="0" w:color="auto"/>
        <w:left w:val="none" w:sz="0" w:space="0" w:color="auto"/>
        <w:bottom w:val="none" w:sz="0" w:space="0" w:color="auto"/>
        <w:right w:val="none" w:sz="0" w:space="0" w:color="auto"/>
      </w:divBdr>
    </w:div>
    <w:div w:id="515770271">
      <w:bodyDiv w:val="1"/>
      <w:marLeft w:val="0"/>
      <w:marRight w:val="0"/>
      <w:marTop w:val="0"/>
      <w:marBottom w:val="0"/>
      <w:divBdr>
        <w:top w:val="none" w:sz="0" w:space="0" w:color="auto"/>
        <w:left w:val="none" w:sz="0" w:space="0" w:color="auto"/>
        <w:bottom w:val="none" w:sz="0" w:space="0" w:color="auto"/>
        <w:right w:val="none" w:sz="0" w:space="0" w:color="auto"/>
      </w:divBdr>
    </w:div>
    <w:div w:id="533814804">
      <w:bodyDiv w:val="1"/>
      <w:marLeft w:val="0"/>
      <w:marRight w:val="0"/>
      <w:marTop w:val="0"/>
      <w:marBottom w:val="0"/>
      <w:divBdr>
        <w:top w:val="none" w:sz="0" w:space="0" w:color="auto"/>
        <w:left w:val="none" w:sz="0" w:space="0" w:color="auto"/>
        <w:bottom w:val="none" w:sz="0" w:space="0" w:color="auto"/>
        <w:right w:val="none" w:sz="0" w:space="0" w:color="auto"/>
      </w:divBdr>
    </w:div>
    <w:div w:id="753086019">
      <w:bodyDiv w:val="1"/>
      <w:marLeft w:val="0"/>
      <w:marRight w:val="0"/>
      <w:marTop w:val="0"/>
      <w:marBottom w:val="0"/>
      <w:divBdr>
        <w:top w:val="none" w:sz="0" w:space="0" w:color="auto"/>
        <w:left w:val="none" w:sz="0" w:space="0" w:color="auto"/>
        <w:bottom w:val="none" w:sz="0" w:space="0" w:color="auto"/>
        <w:right w:val="none" w:sz="0" w:space="0" w:color="auto"/>
      </w:divBdr>
    </w:div>
    <w:div w:id="1026322025">
      <w:bodyDiv w:val="1"/>
      <w:marLeft w:val="0"/>
      <w:marRight w:val="0"/>
      <w:marTop w:val="0"/>
      <w:marBottom w:val="0"/>
      <w:divBdr>
        <w:top w:val="none" w:sz="0" w:space="0" w:color="auto"/>
        <w:left w:val="none" w:sz="0" w:space="0" w:color="auto"/>
        <w:bottom w:val="none" w:sz="0" w:space="0" w:color="auto"/>
        <w:right w:val="none" w:sz="0" w:space="0" w:color="auto"/>
      </w:divBdr>
    </w:div>
    <w:div w:id="1161308142">
      <w:bodyDiv w:val="1"/>
      <w:marLeft w:val="0"/>
      <w:marRight w:val="0"/>
      <w:marTop w:val="0"/>
      <w:marBottom w:val="0"/>
      <w:divBdr>
        <w:top w:val="none" w:sz="0" w:space="0" w:color="auto"/>
        <w:left w:val="none" w:sz="0" w:space="0" w:color="auto"/>
        <w:bottom w:val="none" w:sz="0" w:space="0" w:color="auto"/>
        <w:right w:val="none" w:sz="0" w:space="0" w:color="auto"/>
      </w:divBdr>
    </w:div>
    <w:div w:id="1179152762">
      <w:bodyDiv w:val="1"/>
      <w:marLeft w:val="0"/>
      <w:marRight w:val="0"/>
      <w:marTop w:val="0"/>
      <w:marBottom w:val="0"/>
      <w:divBdr>
        <w:top w:val="none" w:sz="0" w:space="0" w:color="auto"/>
        <w:left w:val="none" w:sz="0" w:space="0" w:color="auto"/>
        <w:bottom w:val="none" w:sz="0" w:space="0" w:color="auto"/>
        <w:right w:val="none" w:sz="0" w:space="0" w:color="auto"/>
      </w:divBdr>
    </w:div>
    <w:div w:id="1304894727">
      <w:bodyDiv w:val="1"/>
      <w:marLeft w:val="0"/>
      <w:marRight w:val="0"/>
      <w:marTop w:val="0"/>
      <w:marBottom w:val="0"/>
      <w:divBdr>
        <w:top w:val="none" w:sz="0" w:space="0" w:color="auto"/>
        <w:left w:val="none" w:sz="0" w:space="0" w:color="auto"/>
        <w:bottom w:val="none" w:sz="0" w:space="0" w:color="auto"/>
        <w:right w:val="none" w:sz="0" w:space="0" w:color="auto"/>
      </w:divBdr>
    </w:div>
    <w:div w:id="1780950317">
      <w:bodyDiv w:val="1"/>
      <w:marLeft w:val="0"/>
      <w:marRight w:val="0"/>
      <w:marTop w:val="0"/>
      <w:marBottom w:val="0"/>
      <w:divBdr>
        <w:top w:val="none" w:sz="0" w:space="0" w:color="auto"/>
        <w:left w:val="none" w:sz="0" w:space="0" w:color="auto"/>
        <w:bottom w:val="none" w:sz="0" w:space="0" w:color="auto"/>
        <w:right w:val="none" w:sz="0" w:space="0" w:color="auto"/>
      </w:divBdr>
    </w:div>
    <w:div w:id="1834953927">
      <w:bodyDiv w:val="1"/>
      <w:marLeft w:val="0"/>
      <w:marRight w:val="0"/>
      <w:marTop w:val="0"/>
      <w:marBottom w:val="0"/>
      <w:divBdr>
        <w:top w:val="none" w:sz="0" w:space="0" w:color="auto"/>
        <w:left w:val="none" w:sz="0" w:space="0" w:color="auto"/>
        <w:bottom w:val="none" w:sz="0" w:space="0" w:color="auto"/>
        <w:right w:val="none" w:sz="0" w:space="0" w:color="auto"/>
      </w:divBdr>
    </w:div>
    <w:div w:id="1915584418">
      <w:bodyDiv w:val="1"/>
      <w:marLeft w:val="0"/>
      <w:marRight w:val="0"/>
      <w:marTop w:val="0"/>
      <w:marBottom w:val="0"/>
      <w:divBdr>
        <w:top w:val="none" w:sz="0" w:space="0" w:color="auto"/>
        <w:left w:val="none" w:sz="0" w:space="0" w:color="auto"/>
        <w:bottom w:val="none" w:sz="0" w:space="0" w:color="auto"/>
        <w:right w:val="none" w:sz="0" w:space="0" w:color="auto"/>
      </w:divBdr>
    </w:div>
    <w:div w:id="212418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hv.parks.ca.gov/pages/1140/files/G22%20Regulations_w_TOC_ADA.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D463811F188C44934823521D0228D0" ma:contentTypeVersion="3" ma:contentTypeDescription="Create a new document." ma:contentTypeScope="" ma:versionID="819fd917dfb498d7d72628ccaf9227c5">
  <xsd:schema xmlns:xsd="http://www.w3.org/2001/XMLSchema" xmlns:xs="http://www.w3.org/2001/XMLSchema" xmlns:p="http://schemas.microsoft.com/office/2006/metadata/properties" xmlns:ns2="95a7bea4-1558-4890-8039-e5ad0ed69925" targetNamespace="http://schemas.microsoft.com/office/2006/metadata/properties" ma:root="true" ma:fieldsID="0bb3a4ec8983b88631314eed2463f4a1" ns2:_="">
    <xsd:import namespace="95a7bea4-1558-4890-8039-e5ad0ed6992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a7bea4-1558-4890-8039-e5ad0ed699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EDEF2-D2B3-433E-989E-F7D9BD21A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a7bea4-1558-4890-8039-e5ad0ed699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06B057-8943-48C7-83C8-AED4D63D0AB3}">
  <ds:schemaRefs>
    <ds:schemaRef ds:uri="http://www.w3.org/XML/1998/namespace"/>
    <ds:schemaRef ds:uri="http://purl.org/dc/elements/1.1/"/>
    <ds:schemaRef ds:uri="95a7bea4-1558-4890-8039-e5ad0ed69925"/>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0C242ECB-99BD-411A-B6CD-B9CAD8B1DD6E}">
  <ds:schemaRefs>
    <ds:schemaRef ds:uri="http://schemas.microsoft.com/sharepoint/v3/contenttype/forms"/>
  </ds:schemaRefs>
</ds:datastoreItem>
</file>

<file path=customXml/itemProps4.xml><?xml version="1.0" encoding="utf-8"?>
<ds:datastoreItem xmlns:ds="http://schemas.openxmlformats.org/officeDocument/2006/customXml" ds:itemID="{CED46FE9-6117-48A2-81E0-61247FE7B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Pages>
  <Words>1040</Words>
  <Characters>5934</Characters>
  <Application>Microsoft Office Word</Application>
  <DocSecurity>8</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6961</CharactersWithSpaces>
  <SharedDoc>false</SharedDoc>
  <HLinks>
    <vt:vector size="6" baseType="variant">
      <vt:variant>
        <vt:i4>6815847</vt:i4>
      </vt:variant>
      <vt:variant>
        <vt:i4>0</vt:i4>
      </vt:variant>
      <vt:variant>
        <vt:i4>0</vt:i4>
      </vt:variant>
      <vt:variant>
        <vt:i4>5</vt:i4>
      </vt:variant>
      <vt:variant>
        <vt:lpwstr>https://ohv.parks.ca.gov/pages/1140/files/2021-Regulations.pdf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Whamond, Matt@Parks</cp:lastModifiedBy>
  <cp:revision>19</cp:revision>
  <dcterms:created xsi:type="dcterms:W3CDTF">2022-08-02T15:12:00Z</dcterms:created>
  <dcterms:modified xsi:type="dcterms:W3CDTF">2022-08-03T21:56:00Z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0x010100A6D463811F188C44934823521D0228D0</vt:lpwstr>
  </property>
</Properties>
</file>