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9011E" w14:textId="77777777" w:rsidR="00FE15E0" w:rsidRPr="00414D4C" w:rsidRDefault="00FE15E0" w:rsidP="00FE15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Bakersfield Field Office</w:t>
                            </w:r>
                          </w:p>
                          <w:p w14:paraId="2860B7F7" w14:textId="02D1781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38F9011E" w14:textId="77777777" w:rsidR="00FE15E0" w:rsidRPr="00414D4C" w:rsidRDefault="00FE15E0" w:rsidP="00FE15E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Bakersfield Field Office</w:t>
                      </w:r>
                    </w:p>
                    <w:p w14:paraId="2860B7F7" w14:textId="02D1781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5B34F3B" w:rsidR="00F04D40" w:rsidRPr="00960E3B" w:rsidRDefault="00F04D40" w:rsidP="00960E3B">
      <w:pPr>
        <w:rPr>
          <w:rFonts w:ascii="Arial" w:hAnsi="Arial" w:cs="Arial"/>
          <w:bCs/>
          <w:sz w:val="22"/>
          <w:szCs w:val="22"/>
        </w:rPr>
      </w:pPr>
      <w:r w:rsidRPr="00960E3B">
        <w:rPr>
          <w:rFonts w:ascii="Arial" w:hAnsi="Arial" w:cs="Arial"/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960E3B" w:rsidRPr="00960E3B">
          <w:rPr>
            <w:rStyle w:val="Hyperlink"/>
            <w:rFonts w:ascii="Arial" w:hAnsi="Arial" w:cs="Arial"/>
            <w:bCs/>
            <w:sz w:val="22"/>
            <w:szCs w:val="22"/>
          </w:rPr>
          <w:t>https://ohv.parks.ca.gov/pages/1140/files/G22%20Regulations_w_TOC_ADA.pdf</w:t>
        </w:r>
      </w:hyperlink>
      <w:r w:rsidR="00960E3B" w:rsidRPr="00960E3B">
        <w:rPr>
          <w:rFonts w:ascii="Arial" w:hAnsi="Arial" w:cs="Arial"/>
          <w:bCs/>
          <w:sz w:val="22"/>
          <w:szCs w:val="22"/>
        </w:rPr>
        <w:t xml:space="preserve"> 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2616DC6C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0C3471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6F2004E1" w14:textId="31E8023E" w:rsidR="00E33E34" w:rsidRDefault="007F5A32" w:rsidP="00E33E34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F5A32">
        <w:rPr>
          <w:rFonts w:ascii="Arial" w:hAnsi="Arial" w:cs="Arial"/>
          <w:sz w:val="22"/>
          <w:szCs w:val="22"/>
        </w:rPr>
        <w:t xml:space="preserve">#6 </w:t>
      </w:r>
      <w:r w:rsidRPr="1BE01A79">
        <w:rPr>
          <w:rFonts w:ascii="Arial" w:hAnsi="Arial" w:cs="Arial"/>
          <w:sz w:val="22"/>
          <w:szCs w:val="22"/>
        </w:rPr>
        <w:t>–</w:t>
      </w:r>
      <w:r w:rsidRPr="007F5A32">
        <w:rPr>
          <w:rFonts w:ascii="Arial" w:hAnsi="Arial" w:cs="Arial"/>
          <w:sz w:val="22"/>
          <w:szCs w:val="22"/>
        </w:rPr>
        <w:t xml:space="preserve"> In the previous year the Applicant has been responsive and communicated effectively with their assigned OHMVR Grant Administrator by phone, </w:t>
      </w:r>
      <w:r w:rsidR="006D1844" w:rsidRPr="007F5A32">
        <w:rPr>
          <w:rFonts w:ascii="Arial" w:hAnsi="Arial" w:cs="Arial"/>
          <w:sz w:val="22"/>
          <w:szCs w:val="22"/>
        </w:rPr>
        <w:t>email,</w:t>
      </w:r>
      <w:r w:rsidRPr="007F5A32">
        <w:rPr>
          <w:rFonts w:ascii="Arial" w:hAnsi="Arial" w:cs="Arial"/>
          <w:sz w:val="22"/>
          <w:szCs w:val="22"/>
        </w:rPr>
        <w:t xml:space="preserve"> or personal visit. </w:t>
      </w:r>
      <w:r w:rsidRPr="664955AC">
        <w:rPr>
          <w:rFonts w:ascii="Arial" w:hAnsi="Arial" w:cs="Arial"/>
          <w:sz w:val="22"/>
          <w:szCs w:val="22"/>
        </w:rPr>
        <w:t>Add</w:t>
      </w:r>
      <w:r w:rsidRPr="007F5A32">
        <w:rPr>
          <w:rFonts w:ascii="Arial" w:hAnsi="Arial" w:cs="Arial"/>
          <w:sz w:val="22"/>
          <w:szCs w:val="22"/>
        </w:rPr>
        <w:t xml:space="preserve"> 3 points.</w:t>
      </w:r>
    </w:p>
    <w:p w14:paraId="3D238918" w14:textId="7BC845A1" w:rsidR="00F04D40" w:rsidRDefault="00E33E34" w:rsidP="00E33E34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E33E34">
        <w:rPr>
          <w:rFonts w:ascii="Arial" w:hAnsi="Arial" w:cs="Arial"/>
          <w:sz w:val="22"/>
          <w:szCs w:val="22"/>
        </w:rPr>
        <w:t xml:space="preserve">#7c – Narrative does not support "Education programs, maps..." Applicant did </w:t>
      </w:r>
      <w:r w:rsidR="00A8333E">
        <w:rPr>
          <w:rFonts w:ascii="Arial" w:hAnsi="Arial" w:cs="Arial"/>
          <w:sz w:val="22"/>
          <w:szCs w:val="22"/>
        </w:rPr>
        <w:t xml:space="preserve">not </w:t>
      </w:r>
      <w:r w:rsidRPr="00E33E34">
        <w:rPr>
          <w:rFonts w:ascii="Arial" w:hAnsi="Arial" w:cs="Arial"/>
          <w:sz w:val="22"/>
          <w:szCs w:val="22"/>
        </w:rPr>
        <w:t>explain how the maps and brochures educate the public on "OHV trespass, including respect for private property." Deduct 2 points.</w:t>
      </w:r>
    </w:p>
    <w:p w14:paraId="5EBCE511" w14:textId="77777777" w:rsidR="00E33E34" w:rsidRPr="00D932CA" w:rsidRDefault="00E33E34" w:rsidP="00D932CA">
      <w:pPr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37BB" w14:textId="77777777" w:rsidR="00FE15E0" w:rsidRPr="00414D4C" w:rsidRDefault="00FE15E0" w:rsidP="00FE15E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G22-01-03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6B471B03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21E437BB" w14:textId="77777777" w:rsidR="00FE15E0" w:rsidRPr="00414D4C" w:rsidRDefault="00FE15E0" w:rsidP="00FE15E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G22-01-03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6B471B03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E35CBE0" w:rsidR="00687C41" w:rsidRPr="003B5B7D" w:rsidRDefault="00D715FE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932CA">
        <w:rPr>
          <w:rFonts w:ascii="Arial" w:hAnsi="Arial" w:cs="Arial"/>
          <w:color w:val="000000" w:themeColor="text1"/>
          <w:sz w:val="22"/>
          <w:szCs w:val="22"/>
        </w:rPr>
        <w:t>c</w:t>
      </w:r>
      <w:r w:rsidR="00DB4174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40688EC0" w:rsidR="005246F7" w:rsidRPr="008D45B3" w:rsidRDefault="008D45B3" w:rsidP="008D45B3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932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5CB2890D" w:rsidR="00A9054D" w:rsidRPr="008D45B3" w:rsidRDefault="008D45B3" w:rsidP="008D45B3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932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</w:t>
      </w:r>
      <w:bookmarkStart w:id="0" w:name="_Hlk110246076"/>
      <w:r>
        <w:rPr>
          <w:rFonts w:ascii="Arial" w:hAnsi="Arial" w:cs="Arial"/>
          <w:b/>
          <w:i/>
        </w:rPr>
        <w:t>–</w:t>
      </w:r>
      <w:bookmarkEnd w:id="0"/>
      <w:r>
        <w:rPr>
          <w:rFonts w:ascii="Arial" w:hAnsi="Arial" w:cs="Arial"/>
          <w:b/>
          <w:i/>
        </w:rPr>
        <w:t xml:space="preserve">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79CFFD9" w14:textId="71C39FF9" w:rsidR="008D45B3" w:rsidRPr="003B5B7D" w:rsidRDefault="008D45B3" w:rsidP="008D45B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932C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D15CA55" w14:textId="77777777" w:rsidR="00EE4689" w:rsidRDefault="00E565D6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565D6">
        <w:rPr>
          <w:rFonts w:ascii="Arial" w:hAnsi="Arial" w:cs="Arial"/>
          <w:bCs/>
          <w:iCs/>
          <w:sz w:val="22"/>
          <w:szCs w:val="22"/>
        </w:rPr>
        <w:t xml:space="preserve">Staff #1 </w:t>
      </w:r>
      <w:r w:rsidR="006D1844">
        <w:rPr>
          <w:rFonts w:ascii="Arial" w:hAnsi="Arial" w:cs="Arial"/>
          <w:bCs/>
          <w:iCs/>
          <w:sz w:val="22"/>
          <w:szCs w:val="22"/>
        </w:rPr>
        <w:t>“</w:t>
      </w:r>
      <w:r w:rsidRPr="00E565D6">
        <w:rPr>
          <w:rFonts w:ascii="Arial" w:hAnsi="Arial" w:cs="Arial"/>
          <w:bCs/>
          <w:iCs/>
          <w:sz w:val="22"/>
          <w:szCs w:val="22"/>
        </w:rPr>
        <w:t>Park Rangers</w:t>
      </w:r>
      <w:r w:rsidR="006D1844">
        <w:rPr>
          <w:rFonts w:ascii="Arial" w:hAnsi="Arial" w:cs="Arial"/>
          <w:bCs/>
          <w:iCs/>
          <w:sz w:val="22"/>
          <w:szCs w:val="22"/>
        </w:rPr>
        <w:t>”</w:t>
      </w:r>
      <w:r w:rsidRPr="00E565D6">
        <w:rPr>
          <w:rFonts w:ascii="Arial" w:hAnsi="Arial" w:cs="Arial"/>
          <w:bCs/>
          <w:iCs/>
          <w:sz w:val="22"/>
          <w:szCs w:val="22"/>
        </w:rPr>
        <w:t xml:space="preserve"> </w:t>
      </w:r>
      <w:r w:rsidR="006040D3" w:rsidRPr="006040D3">
        <w:rPr>
          <w:rFonts w:ascii="Arial" w:hAnsi="Arial" w:cs="Arial"/>
          <w:bCs/>
          <w:iCs/>
          <w:sz w:val="22"/>
          <w:szCs w:val="22"/>
        </w:rPr>
        <w:t>–</w:t>
      </w:r>
      <w:r w:rsidR="006040D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565D6">
        <w:rPr>
          <w:rFonts w:ascii="Arial" w:hAnsi="Arial" w:cs="Arial"/>
          <w:bCs/>
          <w:iCs/>
          <w:sz w:val="22"/>
          <w:szCs w:val="22"/>
        </w:rPr>
        <w:t>''Looks for off route travel'' is considered a Restoration function.  Applicant must remove Project activity.  Applicant listed 7 Project activities for this line item, by removing 1 activity, the line item total is reduced by 14.29%. Deduct $514 match. Revised total for this line item is now Grant $1,800 and match $</w:t>
      </w:r>
      <w:r w:rsidR="006040D3" w:rsidRPr="00E565D6">
        <w:rPr>
          <w:rFonts w:ascii="Arial" w:hAnsi="Arial" w:cs="Arial"/>
          <w:bCs/>
          <w:iCs/>
          <w:sz w:val="22"/>
          <w:szCs w:val="22"/>
        </w:rPr>
        <w:t xml:space="preserve">1,286. </w:t>
      </w:r>
    </w:p>
    <w:p w14:paraId="2378D778" w14:textId="77777777" w:rsidR="00EE4689" w:rsidRDefault="006040D3" w:rsidP="00EE4689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565D6">
        <w:rPr>
          <w:rFonts w:ascii="Arial" w:hAnsi="Arial" w:cs="Arial"/>
          <w:bCs/>
          <w:iCs/>
          <w:sz w:val="22"/>
          <w:szCs w:val="22"/>
        </w:rPr>
        <w:lastRenderedPageBreak/>
        <w:t>Revised</w:t>
      </w:r>
      <w:r w:rsidR="00E565D6" w:rsidRPr="00E565D6">
        <w:rPr>
          <w:rFonts w:ascii="Arial" w:hAnsi="Arial" w:cs="Arial"/>
          <w:bCs/>
          <w:iCs/>
          <w:sz w:val="22"/>
          <w:szCs w:val="22"/>
        </w:rPr>
        <w:t xml:space="preserve"> Totals: </w:t>
      </w:r>
    </w:p>
    <w:p w14:paraId="7CFEA3E1" w14:textId="77777777" w:rsidR="00EE4689" w:rsidRDefault="00E565D6" w:rsidP="00EE4689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565D6">
        <w:rPr>
          <w:rFonts w:ascii="Arial" w:hAnsi="Arial" w:cs="Arial"/>
          <w:bCs/>
          <w:iCs/>
          <w:sz w:val="22"/>
          <w:szCs w:val="22"/>
        </w:rPr>
        <w:t xml:space="preserve">Grant Request: $65,230 </w:t>
      </w:r>
    </w:p>
    <w:p w14:paraId="29E8E1AE" w14:textId="77777777" w:rsidR="00EE4689" w:rsidRDefault="00E565D6" w:rsidP="00EE4689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565D6">
        <w:rPr>
          <w:rFonts w:ascii="Arial" w:hAnsi="Arial" w:cs="Arial"/>
          <w:bCs/>
          <w:iCs/>
          <w:sz w:val="22"/>
          <w:szCs w:val="22"/>
        </w:rPr>
        <w:t xml:space="preserve">Match: $28,369 </w:t>
      </w:r>
    </w:p>
    <w:p w14:paraId="2E5E5FE4" w14:textId="4FE1F10A" w:rsidR="005246F7" w:rsidRPr="005246F7" w:rsidRDefault="00E565D6" w:rsidP="00EE4689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565D6">
        <w:rPr>
          <w:rFonts w:ascii="Arial" w:hAnsi="Arial" w:cs="Arial"/>
          <w:bCs/>
          <w:iCs/>
          <w:sz w:val="22"/>
          <w:szCs w:val="22"/>
        </w:rPr>
        <w:t>Total Project Cost: $93,599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2F1D4EF7" w:rsidR="005246F7" w:rsidRDefault="00B43D41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43D41">
        <w:rPr>
          <w:rFonts w:ascii="Arial" w:hAnsi="Arial" w:cs="Arial"/>
          <w:bCs/>
          <w:iCs/>
          <w:sz w:val="22"/>
          <w:szCs w:val="22"/>
        </w:rPr>
        <w:t>#4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040D3" w:rsidRPr="006040D3">
        <w:rPr>
          <w:rFonts w:ascii="Arial" w:hAnsi="Arial" w:cs="Arial"/>
          <w:bCs/>
          <w:iCs/>
          <w:sz w:val="22"/>
          <w:szCs w:val="22"/>
        </w:rPr>
        <w:t>–</w:t>
      </w:r>
      <w:r w:rsidR="006040D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43D41">
        <w:rPr>
          <w:rFonts w:ascii="Arial" w:hAnsi="Arial" w:cs="Arial"/>
          <w:bCs/>
          <w:iCs/>
          <w:sz w:val="22"/>
          <w:szCs w:val="22"/>
        </w:rPr>
        <w:t xml:space="preserve">Narrative does not support the selection.  Applicant did not provide the platform of the virtual meeting.  Deduct 1 point.  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F40B0" w14:textId="77777777" w:rsidR="00FE15E0" w:rsidRPr="00B87F70" w:rsidRDefault="00FE15E0" w:rsidP="00FE15E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G22-01-03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27838F5A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AAcuo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D1F40B0" w14:textId="77777777" w:rsidR="00FE15E0" w:rsidRPr="00B87F70" w:rsidRDefault="00FE15E0" w:rsidP="00FE15E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G22-01-03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27838F5A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56DD5B4" w:rsidR="007F05E3" w:rsidRPr="002E7A6E" w:rsidRDefault="002E7A6E" w:rsidP="002E7A6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C6C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84DD6BC" w:rsidR="007F05E3" w:rsidRPr="002E7A6E" w:rsidRDefault="002E7A6E" w:rsidP="002E7A6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C6C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57D1A1D" w14:textId="1DD70E5F" w:rsidR="0093148D" w:rsidRPr="00960E3B" w:rsidRDefault="002E7A6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E7A6E">
        <w:rPr>
          <w:rFonts w:ascii="Arial" w:hAnsi="Arial" w:cs="Arial"/>
          <w:color w:val="000000" w:themeColor="text1"/>
          <w:sz w:val="22"/>
          <w:szCs w:val="22"/>
        </w:rPr>
        <w:t xml:space="preserve">Materials/Supplies # 1 ''Helmets and other Riding Equipment'' </w:t>
      </w:r>
      <w:r w:rsidRPr="1BE01A7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E7A6E">
        <w:rPr>
          <w:rFonts w:ascii="Arial" w:hAnsi="Arial" w:cs="Arial"/>
          <w:color w:val="000000" w:themeColor="text1"/>
          <w:sz w:val="22"/>
          <w:szCs w:val="22"/>
        </w:rPr>
        <w:t xml:space="preserve"> Contingent Line Item.  Applicant didn't respond to the review team comment.  Prior to award, Applicant must provide how many of each item will be purchased and list the estimated costs.</w:t>
      </w:r>
    </w:p>
    <w:p w14:paraId="7181EDE7" w14:textId="77777777" w:rsidR="0093148D" w:rsidRDefault="0093148D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0B5FB3D0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BFE0" w14:textId="77777777" w:rsidR="00527946" w:rsidRDefault="00527946" w:rsidP="0073175F">
      <w:r>
        <w:separator/>
      </w:r>
    </w:p>
  </w:endnote>
  <w:endnote w:type="continuationSeparator" w:id="0">
    <w:p w14:paraId="15367BD8" w14:textId="77777777" w:rsidR="00527946" w:rsidRDefault="00527946" w:rsidP="0073175F">
      <w:r>
        <w:continuationSeparator/>
      </w:r>
    </w:p>
  </w:endnote>
  <w:endnote w:type="continuationNotice" w:id="1">
    <w:p w14:paraId="50A8F5B7" w14:textId="77777777" w:rsidR="00527946" w:rsidRDefault="00527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6FC4892" w:rsidR="00407912" w:rsidRPr="00407912" w:rsidRDefault="00FE15E0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01FF8">
      <w:rPr>
        <w:rFonts w:ascii="Arial" w:hAnsi="Arial" w:cs="Arial"/>
        <w:sz w:val="22"/>
        <w:szCs w:val="22"/>
      </w:rPr>
      <w:t>BLM – Bakersfield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F305" w14:textId="77777777" w:rsidR="00527946" w:rsidRDefault="00527946" w:rsidP="0073175F">
      <w:r>
        <w:separator/>
      </w:r>
    </w:p>
  </w:footnote>
  <w:footnote w:type="continuationSeparator" w:id="0">
    <w:p w14:paraId="3D21419F" w14:textId="77777777" w:rsidR="00527946" w:rsidRDefault="00527946" w:rsidP="0073175F">
      <w:r>
        <w:continuationSeparator/>
      </w:r>
    </w:p>
  </w:footnote>
  <w:footnote w:type="continuationNotice" w:id="1">
    <w:p w14:paraId="74324822" w14:textId="77777777" w:rsidR="00527946" w:rsidRDefault="00527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IegK8qlcHcmPHtWVOF8vL0pCxMlnUb3WJJ8PIqCnI2T9z/ewZ/Z//8TvSDIAY1cS6amCIXeax6ONi4qnDzdTw==" w:salt="7yzmrDOqTUTywsIgFqX74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A03C1"/>
    <w:rsid w:val="000B3D0B"/>
    <w:rsid w:val="000B3D6C"/>
    <w:rsid w:val="000C3471"/>
    <w:rsid w:val="001C389D"/>
    <w:rsid w:val="001D08DC"/>
    <w:rsid w:val="001E1516"/>
    <w:rsid w:val="001F2C6F"/>
    <w:rsid w:val="001F3F94"/>
    <w:rsid w:val="00215549"/>
    <w:rsid w:val="00251567"/>
    <w:rsid w:val="002E180A"/>
    <w:rsid w:val="002E2E6C"/>
    <w:rsid w:val="002E7A6E"/>
    <w:rsid w:val="00326B0A"/>
    <w:rsid w:val="0036720B"/>
    <w:rsid w:val="003676DA"/>
    <w:rsid w:val="003A06CD"/>
    <w:rsid w:val="003A3D78"/>
    <w:rsid w:val="003B5B7D"/>
    <w:rsid w:val="003C6C1C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27946"/>
    <w:rsid w:val="00554C68"/>
    <w:rsid w:val="005A255C"/>
    <w:rsid w:val="005B215A"/>
    <w:rsid w:val="006040D3"/>
    <w:rsid w:val="006233CA"/>
    <w:rsid w:val="006664FC"/>
    <w:rsid w:val="00687C41"/>
    <w:rsid w:val="006C1CAD"/>
    <w:rsid w:val="006D1844"/>
    <w:rsid w:val="006D2D2E"/>
    <w:rsid w:val="006F5824"/>
    <w:rsid w:val="00707DAC"/>
    <w:rsid w:val="00720A7E"/>
    <w:rsid w:val="0073175F"/>
    <w:rsid w:val="00742E02"/>
    <w:rsid w:val="007A34A5"/>
    <w:rsid w:val="007B3185"/>
    <w:rsid w:val="007B4CA0"/>
    <w:rsid w:val="007F05E3"/>
    <w:rsid w:val="007F5A32"/>
    <w:rsid w:val="00842AF1"/>
    <w:rsid w:val="008616EC"/>
    <w:rsid w:val="00877C0F"/>
    <w:rsid w:val="008D3242"/>
    <w:rsid w:val="008D45B3"/>
    <w:rsid w:val="0093148D"/>
    <w:rsid w:val="009460E1"/>
    <w:rsid w:val="00960E3B"/>
    <w:rsid w:val="009B0EDD"/>
    <w:rsid w:val="009B5360"/>
    <w:rsid w:val="009C76D5"/>
    <w:rsid w:val="009E0A6D"/>
    <w:rsid w:val="009E630B"/>
    <w:rsid w:val="00A33C5B"/>
    <w:rsid w:val="00A4678B"/>
    <w:rsid w:val="00A72250"/>
    <w:rsid w:val="00A8333E"/>
    <w:rsid w:val="00A86CD2"/>
    <w:rsid w:val="00A9054D"/>
    <w:rsid w:val="00AD2CD2"/>
    <w:rsid w:val="00B00365"/>
    <w:rsid w:val="00B2308F"/>
    <w:rsid w:val="00B23CD2"/>
    <w:rsid w:val="00B43D41"/>
    <w:rsid w:val="00B47F58"/>
    <w:rsid w:val="00B67279"/>
    <w:rsid w:val="00B71734"/>
    <w:rsid w:val="00B723AA"/>
    <w:rsid w:val="00B75280"/>
    <w:rsid w:val="00B87F70"/>
    <w:rsid w:val="00B93326"/>
    <w:rsid w:val="00BE3A51"/>
    <w:rsid w:val="00C1421F"/>
    <w:rsid w:val="00C700C3"/>
    <w:rsid w:val="00C70C28"/>
    <w:rsid w:val="00CA60D7"/>
    <w:rsid w:val="00CC6975"/>
    <w:rsid w:val="00D059AA"/>
    <w:rsid w:val="00D66664"/>
    <w:rsid w:val="00D715FE"/>
    <w:rsid w:val="00D858A8"/>
    <w:rsid w:val="00D932CA"/>
    <w:rsid w:val="00DB4174"/>
    <w:rsid w:val="00DE67A9"/>
    <w:rsid w:val="00E33E34"/>
    <w:rsid w:val="00E53D69"/>
    <w:rsid w:val="00E565D6"/>
    <w:rsid w:val="00E8133C"/>
    <w:rsid w:val="00E8317A"/>
    <w:rsid w:val="00EA4929"/>
    <w:rsid w:val="00EE4689"/>
    <w:rsid w:val="00F04D40"/>
    <w:rsid w:val="00F12771"/>
    <w:rsid w:val="00F30840"/>
    <w:rsid w:val="00F364DA"/>
    <w:rsid w:val="00F7131D"/>
    <w:rsid w:val="00FA6F2F"/>
    <w:rsid w:val="00FB4E68"/>
    <w:rsid w:val="00FB78E1"/>
    <w:rsid w:val="00FE15E0"/>
    <w:rsid w:val="00FF2CA7"/>
    <w:rsid w:val="1BE01A79"/>
    <w:rsid w:val="664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95040-A3B6-431C-A0C7-4EE803598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447</Words>
  <Characters>2551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2993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32</cp:revision>
  <dcterms:created xsi:type="dcterms:W3CDTF">2022-04-01T21:58:00Z</dcterms:created>
  <dcterms:modified xsi:type="dcterms:W3CDTF">2022-08-03T20:18:00Z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