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55" w:rsidRDefault="00C71B9D">
      <w:pPr>
        <w:rPr>
          <w:b/>
          <w:sz w:val="24"/>
          <w:szCs w:val="24"/>
        </w:rPr>
      </w:pPr>
      <w:bookmarkStart w:id="0" w:name="_GoBack"/>
      <w:bookmarkEnd w:id="0"/>
      <w:r w:rsidRPr="00A3329C">
        <w:rPr>
          <w:b/>
          <w:sz w:val="24"/>
          <w:szCs w:val="24"/>
        </w:rPr>
        <w:t xml:space="preserve">Proposition 84 </w:t>
      </w:r>
      <w:r w:rsidR="00A3329C">
        <w:rPr>
          <w:b/>
          <w:sz w:val="24"/>
          <w:szCs w:val="24"/>
        </w:rPr>
        <w:t xml:space="preserve">- </w:t>
      </w:r>
      <w:r w:rsidRPr="00A3329C">
        <w:rPr>
          <w:b/>
          <w:sz w:val="24"/>
          <w:szCs w:val="24"/>
        </w:rPr>
        <w:t>Competitive Grant Program</w:t>
      </w:r>
      <w:r w:rsidR="00A3329C">
        <w:rPr>
          <w:b/>
          <w:sz w:val="24"/>
          <w:szCs w:val="24"/>
        </w:rPr>
        <w:t>s</w:t>
      </w:r>
      <w:r w:rsidRPr="00A3329C">
        <w:rPr>
          <w:b/>
          <w:sz w:val="24"/>
          <w:szCs w:val="24"/>
        </w:rPr>
        <w:t xml:space="preserve"> Overview</w:t>
      </w:r>
    </w:p>
    <w:p w:rsidR="00A3329C" w:rsidRPr="00A3329C" w:rsidRDefault="00A3329C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1516"/>
        <w:gridCol w:w="1756"/>
        <w:gridCol w:w="2484"/>
        <w:gridCol w:w="2445"/>
      </w:tblGrid>
      <w:tr w:rsidR="00C71B9D" w:rsidTr="00564CBE">
        <w:tc>
          <w:tcPr>
            <w:tcW w:w="4759" w:type="dxa"/>
          </w:tcPr>
          <w:p w:rsidR="00C71B9D" w:rsidRDefault="00C71B9D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C71B9D" w:rsidRDefault="00C7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</w:t>
            </w:r>
          </w:p>
        </w:tc>
        <w:tc>
          <w:tcPr>
            <w:tcW w:w="1756" w:type="dxa"/>
          </w:tcPr>
          <w:p w:rsidR="00C71B9D" w:rsidRDefault="00C71B9D" w:rsidP="00A3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Awards</w:t>
            </w:r>
          </w:p>
        </w:tc>
        <w:tc>
          <w:tcPr>
            <w:tcW w:w="2484" w:type="dxa"/>
          </w:tcPr>
          <w:p w:rsidR="00C71B9D" w:rsidRDefault="00C7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Funds</w:t>
            </w:r>
          </w:p>
        </w:tc>
        <w:tc>
          <w:tcPr>
            <w:tcW w:w="2445" w:type="dxa"/>
          </w:tcPr>
          <w:p w:rsidR="00C71B9D" w:rsidRDefault="00C7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Awarded</w:t>
            </w:r>
          </w:p>
        </w:tc>
      </w:tr>
      <w:tr w:rsidR="00C71B9D" w:rsidTr="00564CBE">
        <w:tc>
          <w:tcPr>
            <w:tcW w:w="4759" w:type="dxa"/>
          </w:tcPr>
          <w:p w:rsidR="00A3329C" w:rsidRDefault="00A3329C">
            <w:pPr>
              <w:rPr>
                <w:b/>
                <w:sz w:val="24"/>
                <w:szCs w:val="24"/>
              </w:rPr>
            </w:pPr>
          </w:p>
          <w:p w:rsidR="00C71B9D" w:rsidRPr="00A3329C" w:rsidRDefault="00C71B9D">
            <w:pPr>
              <w:rPr>
                <w:b/>
                <w:sz w:val="24"/>
                <w:szCs w:val="24"/>
              </w:rPr>
            </w:pPr>
            <w:r w:rsidRPr="00A3329C">
              <w:rPr>
                <w:b/>
                <w:sz w:val="24"/>
                <w:szCs w:val="24"/>
              </w:rPr>
              <w:t>Nature Education Facilities</w:t>
            </w:r>
          </w:p>
        </w:tc>
        <w:tc>
          <w:tcPr>
            <w:tcW w:w="1516" w:type="dxa"/>
          </w:tcPr>
          <w:p w:rsidR="00A3329C" w:rsidRDefault="00A3329C" w:rsidP="00A3329C">
            <w:pPr>
              <w:jc w:val="center"/>
              <w:rPr>
                <w:sz w:val="24"/>
                <w:szCs w:val="24"/>
              </w:rPr>
            </w:pPr>
          </w:p>
          <w:p w:rsidR="00C71B9D" w:rsidRDefault="00C71B9D" w:rsidP="00A3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756" w:type="dxa"/>
          </w:tcPr>
          <w:p w:rsidR="00A3329C" w:rsidRDefault="00A3329C" w:rsidP="00A3329C">
            <w:pPr>
              <w:jc w:val="center"/>
              <w:rPr>
                <w:sz w:val="24"/>
                <w:szCs w:val="24"/>
              </w:rPr>
            </w:pPr>
          </w:p>
          <w:p w:rsidR="00C71B9D" w:rsidRDefault="00C71B9D" w:rsidP="00A3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84" w:type="dxa"/>
          </w:tcPr>
          <w:p w:rsidR="00A3329C" w:rsidRDefault="00A3329C">
            <w:pPr>
              <w:rPr>
                <w:sz w:val="24"/>
                <w:szCs w:val="24"/>
              </w:rPr>
            </w:pPr>
          </w:p>
          <w:p w:rsidR="00C71B9D" w:rsidRDefault="00C7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$970,692,636</w:t>
            </w:r>
          </w:p>
        </w:tc>
        <w:tc>
          <w:tcPr>
            <w:tcW w:w="2445" w:type="dxa"/>
          </w:tcPr>
          <w:p w:rsidR="00A3329C" w:rsidRDefault="00A3329C">
            <w:pPr>
              <w:rPr>
                <w:sz w:val="24"/>
                <w:szCs w:val="24"/>
              </w:rPr>
            </w:pPr>
          </w:p>
          <w:p w:rsidR="00C71B9D" w:rsidRDefault="00C7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$93,000,000</w:t>
            </w:r>
          </w:p>
        </w:tc>
      </w:tr>
      <w:tr w:rsidR="00C71B9D" w:rsidTr="00564CBE">
        <w:tc>
          <w:tcPr>
            <w:tcW w:w="4759" w:type="dxa"/>
          </w:tcPr>
          <w:p w:rsidR="00A3329C" w:rsidRDefault="00A3329C">
            <w:pPr>
              <w:rPr>
                <w:b/>
                <w:sz w:val="24"/>
                <w:szCs w:val="24"/>
              </w:rPr>
            </w:pPr>
          </w:p>
          <w:p w:rsidR="00C71B9D" w:rsidRPr="00A3329C" w:rsidRDefault="00C71B9D" w:rsidP="00564CBE">
            <w:pPr>
              <w:rPr>
                <w:b/>
                <w:sz w:val="24"/>
                <w:szCs w:val="24"/>
              </w:rPr>
            </w:pPr>
            <w:r w:rsidRPr="00A3329C">
              <w:rPr>
                <w:b/>
                <w:sz w:val="24"/>
                <w:szCs w:val="24"/>
              </w:rPr>
              <w:t>Statewide Park Program Rounds 1 &amp;</w:t>
            </w:r>
            <w:r w:rsidR="00564CBE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16" w:type="dxa"/>
          </w:tcPr>
          <w:p w:rsidR="00A3329C" w:rsidRDefault="00A3329C" w:rsidP="00A3329C">
            <w:pPr>
              <w:jc w:val="center"/>
              <w:rPr>
                <w:sz w:val="24"/>
                <w:szCs w:val="24"/>
              </w:rPr>
            </w:pPr>
          </w:p>
          <w:p w:rsidR="00C71B9D" w:rsidRDefault="00C71B9D" w:rsidP="00A3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1756" w:type="dxa"/>
          </w:tcPr>
          <w:p w:rsidR="00A3329C" w:rsidRDefault="00A3329C" w:rsidP="00A3329C">
            <w:pPr>
              <w:jc w:val="center"/>
              <w:rPr>
                <w:sz w:val="24"/>
                <w:szCs w:val="24"/>
              </w:rPr>
            </w:pPr>
          </w:p>
          <w:p w:rsidR="00C71B9D" w:rsidRDefault="00C71B9D" w:rsidP="00A3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484" w:type="dxa"/>
          </w:tcPr>
          <w:p w:rsidR="00A3329C" w:rsidRDefault="00A3329C">
            <w:pPr>
              <w:rPr>
                <w:sz w:val="24"/>
                <w:szCs w:val="24"/>
              </w:rPr>
            </w:pPr>
          </w:p>
          <w:p w:rsidR="00C71B9D" w:rsidRDefault="00C7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C71B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C71B9D">
              <w:rPr>
                <w:sz w:val="24"/>
                <w:szCs w:val="24"/>
              </w:rPr>
              <w:t>946</w:t>
            </w:r>
            <w:r>
              <w:rPr>
                <w:sz w:val="24"/>
                <w:szCs w:val="24"/>
              </w:rPr>
              <w:t>,</w:t>
            </w:r>
            <w:r w:rsidRPr="00C71B9D">
              <w:rPr>
                <w:sz w:val="24"/>
                <w:szCs w:val="24"/>
              </w:rPr>
              <w:t>574</w:t>
            </w:r>
            <w:r>
              <w:rPr>
                <w:sz w:val="24"/>
                <w:szCs w:val="24"/>
              </w:rPr>
              <w:t>,</w:t>
            </w:r>
            <w:r w:rsidRPr="00C71B9D">
              <w:rPr>
                <w:sz w:val="24"/>
                <w:szCs w:val="24"/>
              </w:rPr>
              <w:t>813</w:t>
            </w:r>
          </w:p>
        </w:tc>
        <w:tc>
          <w:tcPr>
            <w:tcW w:w="2445" w:type="dxa"/>
          </w:tcPr>
          <w:p w:rsidR="00A3329C" w:rsidRDefault="00A3329C">
            <w:pPr>
              <w:rPr>
                <w:sz w:val="24"/>
                <w:szCs w:val="24"/>
              </w:rPr>
            </w:pPr>
          </w:p>
          <w:p w:rsidR="00C71B9D" w:rsidRDefault="00C7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$368,000,000</w:t>
            </w:r>
          </w:p>
        </w:tc>
      </w:tr>
    </w:tbl>
    <w:p w:rsidR="00C71B9D" w:rsidRPr="001E7E03" w:rsidRDefault="00C71B9D">
      <w:pPr>
        <w:rPr>
          <w:sz w:val="24"/>
          <w:szCs w:val="24"/>
        </w:rPr>
      </w:pPr>
    </w:p>
    <w:sectPr w:rsidR="00C71B9D" w:rsidRPr="001E7E03" w:rsidSect="00C71B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9D"/>
    <w:rsid w:val="00090D55"/>
    <w:rsid w:val="00101559"/>
    <w:rsid w:val="001E7E03"/>
    <w:rsid w:val="0021472D"/>
    <w:rsid w:val="0050346D"/>
    <w:rsid w:val="00564CBE"/>
    <w:rsid w:val="00A3329C"/>
    <w:rsid w:val="00C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C31D0-8D82-498E-B709-20C801CA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Butterfield, Lee@Parks</dc:creator>
  <cp:keywords/>
  <dc:description/>
  <cp:lastModifiedBy>Jow, Paula@Parks</cp:lastModifiedBy>
  <cp:revision>2</cp:revision>
  <dcterms:created xsi:type="dcterms:W3CDTF">2017-10-21T01:49:00Z</dcterms:created>
  <dcterms:modified xsi:type="dcterms:W3CDTF">2017-10-21T01:49:00Z</dcterms:modified>
</cp:coreProperties>
</file>